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E0" w:rsidRDefault="008320AE">
      <w:pPr>
        <w:widowControl/>
        <w:spacing w:line="400" w:lineRule="exact"/>
        <w:jc w:val="left"/>
        <w:rPr>
          <w:rFonts w:eastAsia="黑体"/>
          <w:szCs w:val="32"/>
        </w:rPr>
      </w:pPr>
      <w:r>
        <w:rPr>
          <w:rFonts w:eastAsia="黑体"/>
          <w:szCs w:val="32"/>
        </w:rPr>
        <w:t>附件</w:t>
      </w:r>
      <w:r>
        <w:rPr>
          <w:rFonts w:eastAsia="黑体" w:hint="eastAsia"/>
          <w:szCs w:val="32"/>
        </w:rPr>
        <w:t>1</w:t>
      </w:r>
    </w:p>
    <w:p w:rsidR="004C77E0" w:rsidRDefault="008320AE">
      <w:pPr>
        <w:spacing w:line="60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w:t>
      </w:r>
      <w:r>
        <w:rPr>
          <w:rFonts w:ascii="方正小标宋简体" w:eastAsia="方正小标宋简体" w:hAnsi="方正小标宋简体" w:cs="方正小标宋简体" w:hint="eastAsia"/>
          <w:kern w:val="0"/>
          <w:sz w:val="36"/>
          <w:szCs w:val="36"/>
        </w:rPr>
        <w:t>2</w:t>
      </w:r>
      <w:r>
        <w:rPr>
          <w:rFonts w:ascii="方正小标宋简体" w:eastAsia="方正小标宋简体" w:hAnsi="方正小标宋简体" w:cs="方正小标宋简体" w:hint="eastAsia"/>
          <w:kern w:val="0"/>
          <w:sz w:val="36"/>
          <w:szCs w:val="36"/>
        </w:rPr>
        <w:t>年度部门整体支出绩效评价基础数据表</w:t>
      </w:r>
    </w:p>
    <w:tbl>
      <w:tblPr>
        <w:tblW w:w="9562" w:type="dxa"/>
        <w:jc w:val="center"/>
        <w:tblLayout w:type="fixed"/>
        <w:tblLook w:val="04A0"/>
      </w:tblPr>
      <w:tblGrid>
        <w:gridCol w:w="3214"/>
        <w:gridCol w:w="1200"/>
        <w:gridCol w:w="1125"/>
        <w:gridCol w:w="889"/>
        <w:gridCol w:w="1133"/>
        <w:gridCol w:w="989"/>
        <w:gridCol w:w="1012"/>
      </w:tblGrid>
      <w:tr w:rsidR="004C77E0">
        <w:trPr>
          <w:trHeight w:hRule="exact" w:val="397"/>
          <w:jc w:val="center"/>
        </w:trPr>
        <w:tc>
          <w:tcPr>
            <w:tcW w:w="3214"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财政供养人员情况（人）</w:t>
            </w:r>
          </w:p>
        </w:tc>
        <w:tc>
          <w:tcPr>
            <w:tcW w:w="2325"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编制数</w:t>
            </w:r>
          </w:p>
        </w:tc>
        <w:tc>
          <w:tcPr>
            <w:tcW w:w="2022"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202</w:t>
            </w:r>
            <w:r>
              <w:rPr>
                <w:rFonts w:ascii="仿宋_GB2312" w:hAnsi="仿宋_GB2312" w:cs="仿宋_GB2312" w:hint="eastAsia"/>
                <w:b/>
                <w:bCs/>
                <w:kern w:val="0"/>
                <w:sz w:val="21"/>
                <w:szCs w:val="21"/>
              </w:rPr>
              <w:t>2</w:t>
            </w:r>
            <w:r>
              <w:rPr>
                <w:rFonts w:ascii="仿宋_GB2312" w:hAnsi="仿宋_GB2312" w:cs="仿宋_GB2312" w:hint="eastAsia"/>
                <w:b/>
                <w:bCs/>
                <w:kern w:val="0"/>
                <w:sz w:val="21"/>
                <w:szCs w:val="21"/>
              </w:rPr>
              <w:t>年实际在职数</w:t>
            </w:r>
          </w:p>
        </w:tc>
        <w:tc>
          <w:tcPr>
            <w:tcW w:w="2001"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控制率</w:t>
            </w:r>
          </w:p>
        </w:tc>
      </w:tr>
      <w:tr w:rsidR="004C77E0">
        <w:trPr>
          <w:trHeight w:hRule="exact" w:val="397"/>
          <w:jc w:val="center"/>
        </w:trPr>
        <w:tc>
          <w:tcPr>
            <w:tcW w:w="3214"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360" w:lineRule="exact"/>
              <w:jc w:val="left"/>
              <w:rPr>
                <w:rFonts w:ascii="仿宋_GB2312" w:hAnsi="仿宋_GB2312" w:cs="仿宋_GB2312"/>
                <w:kern w:val="0"/>
                <w:sz w:val="21"/>
                <w:szCs w:val="21"/>
              </w:rPr>
            </w:pPr>
          </w:p>
        </w:tc>
        <w:tc>
          <w:tcPr>
            <w:tcW w:w="2325"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9</w:t>
            </w:r>
            <w:r>
              <w:rPr>
                <w:rFonts w:ascii="仿宋_GB2312" w:hAnsi="仿宋_GB2312" w:cs="仿宋_GB2312" w:hint="eastAsia"/>
                <w:kern w:val="0"/>
                <w:sz w:val="21"/>
                <w:szCs w:val="21"/>
              </w:rPr>
              <w:t xml:space="preserve">　</w:t>
            </w:r>
          </w:p>
        </w:tc>
        <w:tc>
          <w:tcPr>
            <w:tcW w:w="2022"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c>
          <w:tcPr>
            <w:tcW w:w="2001" w:type="dxa"/>
            <w:gridSpan w:val="2"/>
            <w:tcBorders>
              <w:top w:val="single" w:sz="4" w:space="0" w:color="auto"/>
              <w:left w:val="nil"/>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55%</w:t>
            </w:r>
            <w:r>
              <w:rPr>
                <w:rFonts w:ascii="仿宋_GB2312" w:hAnsi="仿宋_GB2312" w:cs="仿宋_GB2312" w:hint="eastAsia"/>
                <w:kern w:val="0"/>
                <w:sz w:val="21"/>
                <w:szCs w:val="21"/>
              </w:rPr>
              <w:t xml:space="preserve">　</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经费控制情况（万元）</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20</w:t>
            </w:r>
            <w:r>
              <w:rPr>
                <w:rFonts w:ascii="仿宋_GB2312" w:hAnsi="仿宋_GB2312" w:cs="仿宋_GB2312" w:hint="eastAsia"/>
                <w:b/>
                <w:bCs/>
                <w:kern w:val="0"/>
                <w:sz w:val="21"/>
                <w:szCs w:val="21"/>
              </w:rPr>
              <w:t>21</w:t>
            </w:r>
            <w:r>
              <w:rPr>
                <w:rFonts w:ascii="仿宋_GB2312" w:hAnsi="仿宋_GB2312" w:cs="仿宋_GB2312" w:hint="eastAsia"/>
                <w:b/>
                <w:bCs/>
                <w:kern w:val="0"/>
                <w:sz w:val="21"/>
                <w:szCs w:val="21"/>
              </w:rPr>
              <w:t>年决算数</w:t>
            </w: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202</w:t>
            </w:r>
            <w:r>
              <w:rPr>
                <w:rFonts w:ascii="仿宋_GB2312" w:hAnsi="仿宋_GB2312" w:cs="仿宋_GB2312" w:hint="eastAsia"/>
                <w:b/>
                <w:bCs/>
                <w:kern w:val="0"/>
                <w:sz w:val="21"/>
                <w:szCs w:val="21"/>
              </w:rPr>
              <w:t>2</w:t>
            </w:r>
            <w:r>
              <w:rPr>
                <w:rFonts w:ascii="仿宋_GB2312" w:hAnsi="仿宋_GB2312" w:cs="仿宋_GB2312" w:hint="eastAsia"/>
                <w:b/>
                <w:bCs/>
                <w:kern w:val="0"/>
                <w:sz w:val="21"/>
                <w:szCs w:val="21"/>
              </w:rPr>
              <w:t>年预算数</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b/>
                <w:bCs/>
                <w:kern w:val="0"/>
                <w:sz w:val="21"/>
                <w:szCs w:val="21"/>
              </w:rPr>
            </w:pPr>
            <w:r>
              <w:rPr>
                <w:rFonts w:ascii="仿宋_GB2312" w:hAnsi="仿宋_GB2312" w:cs="仿宋_GB2312" w:hint="eastAsia"/>
                <w:b/>
                <w:bCs/>
                <w:kern w:val="0"/>
                <w:sz w:val="21"/>
                <w:szCs w:val="21"/>
              </w:rPr>
              <w:t>202</w:t>
            </w:r>
            <w:r>
              <w:rPr>
                <w:rFonts w:ascii="仿宋_GB2312" w:hAnsi="仿宋_GB2312" w:cs="仿宋_GB2312" w:hint="eastAsia"/>
                <w:b/>
                <w:bCs/>
                <w:kern w:val="0"/>
                <w:sz w:val="21"/>
                <w:szCs w:val="21"/>
              </w:rPr>
              <w:t>2</w:t>
            </w:r>
            <w:r>
              <w:rPr>
                <w:rFonts w:ascii="仿宋_GB2312" w:hAnsi="仿宋_GB2312" w:cs="仿宋_GB2312" w:hint="eastAsia"/>
                <w:b/>
                <w:bCs/>
                <w:kern w:val="0"/>
                <w:sz w:val="21"/>
                <w:szCs w:val="21"/>
              </w:rPr>
              <w:t>年决算数</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三公经费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b/>
                <w:bCs/>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2.1</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2.1</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1</w:t>
            </w:r>
            <w:r>
              <w:rPr>
                <w:rFonts w:ascii="仿宋_GB2312" w:hAnsi="仿宋_GB2312" w:cs="仿宋_GB2312" w:hint="eastAsia"/>
                <w:kern w:val="0"/>
                <w:sz w:val="21"/>
                <w:szCs w:val="21"/>
              </w:rPr>
              <w:t>、公务用车购置和维护经费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 xml:space="preserve">　</w:t>
            </w: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其中：公车购置</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ind w:firstLineChars="500" w:firstLine="1050"/>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公车运行维护</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b/>
                <w:bCs/>
                <w:kern w:val="0"/>
                <w:sz w:val="21"/>
                <w:szCs w:val="21"/>
              </w:rPr>
            </w:pPr>
            <w:r>
              <w:rPr>
                <w:rFonts w:ascii="仿宋_GB2312" w:hAnsi="仿宋_GB2312" w:cs="仿宋_GB2312" w:hint="eastAsia"/>
                <w:kern w:val="0"/>
                <w:sz w:val="21"/>
                <w:szCs w:val="21"/>
              </w:rPr>
              <w:t>2</w:t>
            </w:r>
            <w:r>
              <w:rPr>
                <w:rFonts w:ascii="仿宋_GB2312" w:hAnsi="仿宋_GB2312" w:cs="仿宋_GB2312" w:hint="eastAsia"/>
                <w:kern w:val="0"/>
                <w:sz w:val="21"/>
                <w:szCs w:val="21"/>
              </w:rPr>
              <w:t>、出国经费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3</w:t>
            </w:r>
            <w:r>
              <w:rPr>
                <w:rFonts w:ascii="仿宋_GB2312" w:hAnsi="仿宋_GB2312" w:cs="仿宋_GB2312" w:hint="eastAsia"/>
                <w:kern w:val="0"/>
                <w:sz w:val="21"/>
                <w:szCs w:val="21"/>
              </w:rPr>
              <w:t>、公务接待</w:t>
            </w:r>
            <w:r>
              <w:rPr>
                <w:rFonts w:ascii="仿宋_GB2312" w:hAnsi="仿宋_GB2312" w:cs="仿宋_GB2312" w:hint="eastAsia"/>
                <w:kern w:val="0"/>
                <w:sz w:val="21"/>
                <w:szCs w:val="21"/>
              </w:rPr>
              <w:t xml:space="preserve">    </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lef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0.3</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0.1</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项目支出：</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 xml:space="preserve">       </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lef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01"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rPr>
                <w:rFonts w:ascii="仿宋_GB2312" w:hAnsi="仿宋_GB2312" w:cs="仿宋_GB2312"/>
                <w:kern w:val="0"/>
                <w:sz w:val="21"/>
                <w:szCs w:val="21"/>
              </w:rPr>
            </w:pPr>
            <w:r>
              <w:rPr>
                <w:rFonts w:ascii="仿宋_GB2312" w:hAnsi="仿宋_GB2312" w:cs="仿宋_GB2312" w:hint="eastAsia"/>
                <w:kern w:val="0"/>
                <w:sz w:val="21"/>
                <w:szCs w:val="21"/>
              </w:rPr>
              <w:t>1</w:t>
            </w:r>
            <w:r>
              <w:rPr>
                <w:rFonts w:ascii="仿宋_GB2312" w:hAnsi="仿宋_GB2312" w:cs="仿宋_GB2312" w:hint="eastAsia"/>
                <w:kern w:val="0"/>
                <w:sz w:val="21"/>
                <w:szCs w:val="21"/>
              </w:rPr>
              <w:t>、</w:t>
            </w:r>
            <w:r>
              <w:rPr>
                <w:rFonts w:ascii="仿宋_GB2312" w:hAnsi="仿宋_GB2312" w:cs="仿宋_GB2312" w:hint="eastAsia"/>
                <w:kern w:val="0"/>
                <w:sz w:val="21"/>
                <w:szCs w:val="21"/>
              </w:rPr>
              <w:t>市级专项资金（一个专项一行）</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lef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43</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43</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人道救助金</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20</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20</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应急救护培训</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14</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14</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color w:val="000000"/>
                <w:sz w:val="21"/>
                <w:szCs w:val="21"/>
              </w:rPr>
              <w:t>红十字会工作事务专项经费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color w:val="000000"/>
                <w:sz w:val="21"/>
                <w:szCs w:val="21"/>
              </w:rPr>
              <w:t>其他卫生健康管理事务支出</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公用经费</w:t>
            </w:r>
            <w:r>
              <w:rPr>
                <w:rFonts w:ascii="仿宋_GB2312" w:hAnsi="仿宋_GB2312" w:cs="仿宋_GB2312" w:hint="eastAsia"/>
                <w:kern w:val="0"/>
                <w:sz w:val="21"/>
                <w:szCs w:val="21"/>
              </w:rPr>
              <w:t xml:space="preserve">  </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c>
          <w:tcPr>
            <w:tcW w:w="2001"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jc w:val="center"/>
              <w:rPr>
                <w:rFonts w:ascii="仿宋_GB2312" w:hAnsi="仿宋_GB2312" w:cs="仿宋_GB2312"/>
                <w:kern w:val="0"/>
                <w:sz w:val="21"/>
                <w:szCs w:val="21"/>
              </w:rPr>
            </w:pP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其中：办公经费</w:t>
            </w:r>
            <w:r>
              <w:rPr>
                <w:rFonts w:ascii="仿宋_GB2312" w:hAnsi="仿宋_GB2312" w:cs="仿宋_GB2312" w:hint="eastAsia"/>
                <w:kern w:val="0"/>
                <w:sz w:val="21"/>
                <w:szCs w:val="21"/>
              </w:rPr>
              <w:t xml:space="preserve">         </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0.3</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3.37</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水费、电费、差旅费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0.85</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1.49</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会议费、培训费</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4C77E0">
            <w:pPr>
              <w:widowControl/>
              <w:spacing w:line="360" w:lineRule="exact"/>
              <w:rPr>
                <w:rFonts w:ascii="仿宋_GB2312" w:hAnsi="仿宋_GB2312" w:cs="仿宋_GB2312"/>
                <w:kern w:val="0"/>
                <w:sz w:val="21"/>
                <w:szCs w:val="21"/>
              </w:rPr>
            </w:pP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0.3</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0.71</w:t>
            </w:r>
          </w:p>
        </w:tc>
      </w:tr>
      <w:tr w:rsidR="004C77E0">
        <w:trPr>
          <w:trHeight w:hRule="exact" w:val="397"/>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b/>
                <w:bCs/>
                <w:kern w:val="0"/>
                <w:sz w:val="21"/>
                <w:szCs w:val="21"/>
              </w:rPr>
              <w:t>政府采购金额</w:t>
            </w:r>
          </w:p>
        </w:tc>
        <w:tc>
          <w:tcPr>
            <w:tcW w:w="2325"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w:t>
            </w:r>
          </w:p>
        </w:tc>
        <w:tc>
          <w:tcPr>
            <w:tcW w:w="2022"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 xml:space="preserve">　</w:t>
            </w:r>
          </w:p>
        </w:tc>
        <w:tc>
          <w:tcPr>
            <w:tcW w:w="2001" w:type="dxa"/>
            <w:gridSpan w:val="2"/>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center"/>
              <w:rPr>
                <w:rFonts w:ascii="仿宋_GB2312" w:hAnsi="仿宋_GB2312" w:cs="仿宋_GB2312"/>
                <w:kern w:val="0"/>
                <w:sz w:val="21"/>
                <w:szCs w:val="21"/>
              </w:rPr>
            </w:pPr>
            <w:r>
              <w:rPr>
                <w:rFonts w:ascii="仿宋_GB2312" w:hAnsi="仿宋_GB2312" w:cs="仿宋_GB2312" w:hint="eastAsia"/>
                <w:kern w:val="0"/>
                <w:sz w:val="21"/>
                <w:szCs w:val="21"/>
              </w:rPr>
              <w:t xml:space="preserve">　</w:t>
            </w:r>
          </w:p>
        </w:tc>
      </w:tr>
      <w:tr w:rsidR="004C77E0">
        <w:trPr>
          <w:trHeight w:val="969"/>
          <w:jc w:val="center"/>
        </w:trPr>
        <w:tc>
          <w:tcPr>
            <w:tcW w:w="3214" w:type="dxa"/>
            <w:vMerge w:val="restart"/>
            <w:tcBorders>
              <w:top w:val="nil"/>
              <w:left w:val="single" w:sz="4" w:space="0" w:color="auto"/>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楼堂馆所控制情况</w:t>
            </w:r>
          </w:p>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w:t>
            </w:r>
            <w:r>
              <w:rPr>
                <w:rFonts w:ascii="仿宋_GB2312" w:hAnsi="仿宋_GB2312" w:cs="仿宋_GB2312" w:hint="eastAsia"/>
                <w:kern w:val="0"/>
                <w:sz w:val="21"/>
                <w:szCs w:val="21"/>
              </w:rPr>
              <w:t>202</w:t>
            </w:r>
            <w:r>
              <w:rPr>
                <w:rFonts w:ascii="仿宋_GB2312" w:hAnsi="仿宋_GB2312" w:cs="仿宋_GB2312" w:hint="eastAsia"/>
                <w:kern w:val="0"/>
                <w:sz w:val="21"/>
                <w:szCs w:val="21"/>
              </w:rPr>
              <w:t>2</w:t>
            </w:r>
            <w:r>
              <w:rPr>
                <w:rFonts w:ascii="仿宋_GB2312" w:hAnsi="仿宋_GB2312" w:cs="仿宋_GB2312" w:hint="eastAsia"/>
                <w:kern w:val="0"/>
                <w:sz w:val="21"/>
                <w:szCs w:val="21"/>
              </w:rPr>
              <w:t>年完工项目）</w:t>
            </w:r>
          </w:p>
        </w:tc>
        <w:tc>
          <w:tcPr>
            <w:tcW w:w="1200"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批复规模</w:t>
            </w:r>
          </w:p>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w:t>
            </w:r>
          </w:p>
        </w:tc>
        <w:tc>
          <w:tcPr>
            <w:tcW w:w="1125"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实际规模（㎡）</w:t>
            </w:r>
          </w:p>
        </w:tc>
        <w:tc>
          <w:tcPr>
            <w:tcW w:w="889"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规模控制率</w:t>
            </w:r>
          </w:p>
        </w:tc>
        <w:tc>
          <w:tcPr>
            <w:tcW w:w="1133"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预算投资（万元）</w:t>
            </w:r>
          </w:p>
        </w:tc>
        <w:tc>
          <w:tcPr>
            <w:tcW w:w="989"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实际投资（万元）</w:t>
            </w:r>
          </w:p>
        </w:tc>
        <w:tc>
          <w:tcPr>
            <w:tcW w:w="1012" w:type="dxa"/>
            <w:tcBorders>
              <w:top w:val="nil"/>
              <w:left w:val="nil"/>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300" w:lineRule="exact"/>
              <w:jc w:val="center"/>
              <w:rPr>
                <w:rFonts w:ascii="仿宋_GB2312" w:hAnsi="仿宋_GB2312" w:cs="仿宋_GB2312"/>
                <w:kern w:val="0"/>
                <w:sz w:val="21"/>
                <w:szCs w:val="21"/>
              </w:rPr>
            </w:pPr>
            <w:r>
              <w:rPr>
                <w:rFonts w:ascii="仿宋_GB2312" w:hAnsi="仿宋_GB2312" w:cs="仿宋_GB2312" w:hint="eastAsia"/>
                <w:kern w:val="0"/>
                <w:sz w:val="21"/>
                <w:szCs w:val="21"/>
              </w:rPr>
              <w:t>投资概算控制率</w:t>
            </w:r>
          </w:p>
        </w:tc>
      </w:tr>
      <w:tr w:rsidR="004C77E0">
        <w:trPr>
          <w:trHeight w:val="454"/>
          <w:jc w:val="center"/>
        </w:trPr>
        <w:tc>
          <w:tcPr>
            <w:tcW w:w="3214" w:type="dxa"/>
            <w:vMerge/>
            <w:tcBorders>
              <w:top w:val="nil"/>
              <w:left w:val="single" w:sz="4" w:space="0" w:color="auto"/>
              <w:bottom w:val="single" w:sz="4" w:space="0" w:color="auto"/>
              <w:right w:val="single" w:sz="4" w:space="0" w:color="auto"/>
            </w:tcBorders>
            <w:vAlign w:val="center"/>
          </w:tcPr>
          <w:p w:rsidR="004C77E0" w:rsidRDefault="004C77E0">
            <w:pPr>
              <w:widowControl/>
              <w:spacing w:line="440" w:lineRule="exact"/>
              <w:jc w:val="left"/>
              <w:rPr>
                <w:rFonts w:ascii="仿宋_GB2312" w:hAnsi="仿宋_GB2312" w:cs="仿宋_GB2312"/>
                <w:kern w:val="0"/>
                <w:sz w:val="21"/>
                <w:szCs w:val="21"/>
              </w:rPr>
            </w:pPr>
          </w:p>
        </w:tc>
        <w:tc>
          <w:tcPr>
            <w:tcW w:w="1200" w:type="dxa"/>
            <w:tcBorders>
              <w:top w:val="nil"/>
              <w:left w:val="nil"/>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1125" w:type="dxa"/>
            <w:tcBorders>
              <w:top w:val="nil"/>
              <w:left w:val="nil"/>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889" w:type="dxa"/>
            <w:tcBorders>
              <w:top w:val="nil"/>
              <w:left w:val="nil"/>
              <w:bottom w:val="single" w:sz="4" w:space="0" w:color="auto"/>
              <w:right w:val="single" w:sz="4" w:space="0" w:color="auto"/>
            </w:tcBorders>
            <w:vAlign w:val="center"/>
          </w:tcPr>
          <w:p w:rsidR="004C77E0" w:rsidRDefault="004C77E0">
            <w:pPr>
              <w:widowControl/>
              <w:spacing w:line="440" w:lineRule="exact"/>
              <w:jc w:val="center"/>
              <w:rPr>
                <w:rFonts w:ascii="仿宋_GB2312" w:hAnsi="仿宋_GB2312" w:cs="仿宋_GB2312"/>
                <w:kern w:val="0"/>
                <w:sz w:val="21"/>
                <w:szCs w:val="21"/>
              </w:rPr>
            </w:pPr>
          </w:p>
        </w:tc>
        <w:tc>
          <w:tcPr>
            <w:tcW w:w="1133" w:type="dxa"/>
            <w:tcBorders>
              <w:top w:val="nil"/>
              <w:left w:val="nil"/>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989" w:type="dxa"/>
            <w:tcBorders>
              <w:top w:val="nil"/>
              <w:left w:val="nil"/>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0</w:t>
            </w:r>
          </w:p>
        </w:tc>
        <w:tc>
          <w:tcPr>
            <w:tcW w:w="1012" w:type="dxa"/>
            <w:tcBorders>
              <w:top w:val="nil"/>
              <w:left w:val="nil"/>
              <w:bottom w:val="single" w:sz="4" w:space="0" w:color="auto"/>
              <w:right w:val="single" w:sz="4" w:space="0" w:color="auto"/>
            </w:tcBorders>
            <w:vAlign w:val="center"/>
          </w:tcPr>
          <w:p w:rsidR="004C77E0" w:rsidRDefault="004C77E0">
            <w:pPr>
              <w:widowControl/>
              <w:spacing w:line="440" w:lineRule="exact"/>
              <w:jc w:val="center"/>
              <w:rPr>
                <w:rFonts w:ascii="仿宋_GB2312" w:hAnsi="仿宋_GB2312" w:cs="仿宋_GB2312"/>
                <w:kern w:val="0"/>
                <w:sz w:val="21"/>
                <w:szCs w:val="21"/>
              </w:rPr>
            </w:pPr>
          </w:p>
        </w:tc>
      </w:tr>
      <w:tr w:rsidR="004C77E0">
        <w:trPr>
          <w:trHeight w:val="1919"/>
          <w:jc w:val="center"/>
        </w:trPr>
        <w:tc>
          <w:tcPr>
            <w:tcW w:w="3214" w:type="dxa"/>
            <w:tcBorders>
              <w:top w:val="nil"/>
              <w:left w:val="single" w:sz="4" w:space="0" w:color="auto"/>
              <w:bottom w:val="single" w:sz="4" w:space="0" w:color="auto"/>
              <w:right w:val="single" w:sz="4" w:space="0" w:color="auto"/>
            </w:tcBorders>
            <w:vAlign w:val="center"/>
          </w:tcPr>
          <w:p w:rsidR="004C77E0" w:rsidRDefault="008320AE">
            <w:pPr>
              <w:widowControl/>
              <w:spacing w:line="440" w:lineRule="exact"/>
              <w:jc w:val="center"/>
              <w:rPr>
                <w:rFonts w:ascii="仿宋_GB2312" w:hAnsi="仿宋_GB2312" w:cs="仿宋_GB2312"/>
                <w:kern w:val="0"/>
                <w:sz w:val="21"/>
                <w:szCs w:val="21"/>
              </w:rPr>
            </w:pPr>
            <w:r>
              <w:rPr>
                <w:rFonts w:ascii="仿宋_GB2312" w:hAnsi="仿宋_GB2312" w:cs="仿宋_GB2312" w:hint="eastAsia"/>
                <w:kern w:val="0"/>
                <w:sz w:val="21"/>
                <w:szCs w:val="21"/>
              </w:rPr>
              <w:t>厉行节约保障措施</w:t>
            </w:r>
          </w:p>
        </w:tc>
        <w:tc>
          <w:tcPr>
            <w:tcW w:w="6348" w:type="dxa"/>
            <w:gridSpan w:val="6"/>
            <w:tcBorders>
              <w:top w:val="single" w:sz="4" w:space="0" w:color="auto"/>
              <w:left w:val="nil"/>
              <w:bottom w:val="single" w:sz="4" w:space="0" w:color="auto"/>
              <w:right w:val="single" w:sz="4" w:space="0" w:color="000000"/>
            </w:tcBorders>
            <w:vAlign w:val="center"/>
          </w:tcPr>
          <w:p w:rsidR="004C77E0" w:rsidRDefault="008320AE">
            <w:pPr>
              <w:widowControl/>
              <w:spacing w:line="360" w:lineRule="exact"/>
              <w:jc w:val="left"/>
              <w:rPr>
                <w:rFonts w:ascii="仿宋_GB2312" w:hAnsi="仿宋_GB2312" w:cs="仿宋_GB2312"/>
                <w:kern w:val="0"/>
                <w:sz w:val="21"/>
                <w:szCs w:val="21"/>
              </w:rPr>
            </w:pPr>
            <w:r>
              <w:rPr>
                <w:rFonts w:ascii="仿宋_GB2312" w:hAnsi="仿宋_GB2312" w:cs="仿宋_GB2312" w:hint="eastAsia"/>
                <w:color w:val="000000"/>
                <w:kern w:val="0"/>
                <w:sz w:val="21"/>
                <w:szCs w:val="21"/>
                <w:shd w:val="clear" w:color="auto" w:fill="FFFFFF"/>
                <w:lang/>
              </w:rPr>
              <w:t xml:space="preserve">　　</w:t>
            </w:r>
            <w:r>
              <w:rPr>
                <w:rFonts w:ascii="仿宋_GB2312" w:hAnsi="仿宋_GB2312" w:cs="仿宋_GB2312" w:hint="eastAsia"/>
                <w:color w:val="000000"/>
                <w:kern w:val="0"/>
                <w:sz w:val="21"/>
                <w:szCs w:val="21"/>
                <w:shd w:val="clear" w:color="auto" w:fill="FFFFFF"/>
                <w:lang/>
              </w:rPr>
              <w:t>一、严格公务接待管理。公务接待实行工作餐，明确陪餐人数，根据人数严格控制菜量；二、严格公务用车管理。单位公务用车由办公室统一调度，严禁公车私用；三、严格机关财务管理。购置办公用品，经办人、部门领导、单位负责人签字后，由办公室统一采购。</w:t>
            </w:r>
            <w:r>
              <w:rPr>
                <w:rFonts w:ascii="仿宋_GB2312" w:hAnsi="仿宋_GB2312" w:cs="仿宋_GB2312" w:hint="eastAsia"/>
                <w:kern w:val="0"/>
                <w:sz w:val="21"/>
                <w:szCs w:val="21"/>
              </w:rPr>
              <w:t xml:space="preserve">　</w:t>
            </w:r>
          </w:p>
        </w:tc>
      </w:tr>
    </w:tbl>
    <w:p w:rsidR="004C77E0" w:rsidRDefault="008320AE">
      <w:pPr>
        <w:widowControl/>
        <w:spacing w:line="300" w:lineRule="exact"/>
        <w:jc w:val="left"/>
        <w:rPr>
          <w:kern w:val="0"/>
          <w:sz w:val="22"/>
          <w:szCs w:val="24"/>
        </w:rPr>
      </w:pPr>
      <w:r>
        <w:rPr>
          <w:kern w:val="0"/>
          <w:sz w:val="22"/>
          <w:szCs w:val="24"/>
        </w:rPr>
        <w:t>说明：</w:t>
      </w:r>
      <w:r>
        <w:rPr>
          <w:kern w:val="0"/>
          <w:sz w:val="22"/>
          <w:szCs w:val="24"/>
        </w:rPr>
        <w:t>“</w:t>
      </w:r>
      <w:r>
        <w:rPr>
          <w:kern w:val="0"/>
          <w:sz w:val="22"/>
          <w:szCs w:val="24"/>
        </w:rPr>
        <w:t>项目支出</w:t>
      </w:r>
      <w:r>
        <w:rPr>
          <w:kern w:val="0"/>
          <w:sz w:val="22"/>
          <w:szCs w:val="24"/>
        </w:rPr>
        <w:t>”</w:t>
      </w:r>
      <w:r>
        <w:rPr>
          <w:kern w:val="0"/>
          <w:sz w:val="22"/>
          <w:szCs w:val="24"/>
        </w:rPr>
        <w:t>需要填报基本支出以外的所有项目支出情况，</w:t>
      </w:r>
      <w:r>
        <w:rPr>
          <w:kern w:val="0"/>
          <w:sz w:val="22"/>
          <w:szCs w:val="24"/>
        </w:rPr>
        <w:t>“</w:t>
      </w:r>
      <w:r>
        <w:rPr>
          <w:kern w:val="0"/>
          <w:sz w:val="22"/>
          <w:szCs w:val="24"/>
        </w:rPr>
        <w:t>公用经费</w:t>
      </w:r>
      <w:r>
        <w:rPr>
          <w:kern w:val="0"/>
          <w:sz w:val="22"/>
          <w:szCs w:val="24"/>
        </w:rPr>
        <w:t>”</w:t>
      </w:r>
      <w:r>
        <w:rPr>
          <w:kern w:val="0"/>
          <w:sz w:val="22"/>
          <w:szCs w:val="24"/>
        </w:rPr>
        <w:t>填报基本支出中的一般商品和服务支出。</w:t>
      </w:r>
    </w:p>
    <w:p w:rsidR="004C77E0" w:rsidRDefault="004C77E0">
      <w:pPr>
        <w:pStyle w:val="a0"/>
      </w:pPr>
    </w:p>
    <w:p w:rsidR="004C77E0" w:rsidRDefault="008320AE">
      <w:pPr>
        <w:pStyle w:val="a0"/>
        <w:ind w:firstLineChars="200" w:firstLine="420"/>
      </w:pPr>
      <w:r>
        <w:rPr>
          <w:rFonts w:hint="eastAsia"/>
          <w:sz w:val="21"/>
          <w:szCs w:val="21"/>
        </w:rPr>
        <w:t>填表人：</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单位负责人签字：</w:t>
      </w:r>
    </w:p>
    <w:p w:rsidR="004C77E0" w:rsidRDefault="008320AE">
      <w:pPr>
        <w:widowControl/>
        <w:jc w:val="left"/>
        <w:rPr>
          <w:rFonts w:ascii="Times New Roman" w:eastAsia="黑体" w:hAnsi="Times New Roman"/>
          <w:szCs w:val="32"/>
        </w:rPr>
      </w:pPr>
      <w:r>
        <w:rPr>
          <w:kern w:val="0"/>
          <w:sz w:val="22"/>
          <w:szCs w:val="24"/>
        </w:rPr>
        <w:br w:type="page"/>
      </w:r>
      <w:r>
        <w:rPr>
          <w:rFonts w:ascii="Times New Roman" w:eastAsia="黑体" w:hAnsi="Times New Roman"/>
          <w:szCs w:val="32"/>
        </w:rPr>
        <w:lastRenderedPageBreak/>
        <w:t>附件</w:t>
      </w:r>
      <w:r>
        <w:rPr>
          <w:rFonts w:ascii="Times New Roman" w:eastAsia="黑体" w:hAnsi="Times New Roman" w:hint="eastAsia"/>
          <w:szCs w:val="32"/>
        </w:rPr>
        <w:t>2</w:t>
      </w:r>
    </w:p>
    <w:p w:rsidR="004C77E0" w:rsidRDefault="008320AE" w:rsidP="00860F1B">
      <w:pPr>
        <w:widowControl/>
        <w:spacing w:afterLines="50" w:line="50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202</w:t>
      </w:r>
      <w:r>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年度部门整体支出绩效自评表</w:t>
      </w:r>
    </w:p>
    <w:tbl>
      <w:tblPr>
        <w:tblW w:w="9993" w:type="dxa"/>
        <w:jc w:val="center"/>
        <w:tblCellMar>
          <w:left w:w="0" w:type="dxa"/>
          <w:right w:w="0" w:type="dxa"/>
        </w:tblCellMar>
        <w:tblLook w:val="04A0"/>
      </w:tblPr>
      <w:tblGrid>
        <w:gridCol w:w="1070"/>
        <w:gridCol w:w="811"/>
        <w:gridCol w:w="1205"/>
        <w:gridCol w:w="1306"/>
        <w:gridCol w:w="329"/>
        <w:gridCol w:w="1047"/>
        <w:gridCol w:w="1203"/>
        <w:gridCol w:w="804"/>
        <w:gridCol w:w="883"/>
        <w:gridCol w:w="1335"/>
      </w:tblGrid>
      <w:tr w:rsidR="004C77E0">
        <w:trPr>
          <w:trHeight w:hRule="exact" w:val="454"/>
          <w:jc w:val="center"/>
        </w:trPr>
        <w:tc>
          <w:tcPr>
            <w:tcW w:w="1070"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预算部门</w:t>
            </w:r>
          </w:p>
        </w:tc>
        <w:tc>
          <w:tcPr>
            <w:tcW w:w="8923" w:type="dxa"/>
            <w:gridSpan w:val="9"/>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岳阳市红十字会</w:t>
            </w:r>
            <w:r>
              <w:rPr>
                <w:rFonts w:ascii="仿宋_GB2312" w:hAnsi="仿宋_GB2312" w:cs="仿宋_GB2312" w:hint="eastAsia"/>
                <w:color w:val="000000"/>
                <w:kern w:val="0"/>
                <w:sz w:val="21"/>
                <w:szCs w:val="21"/>
              </w:rPr>
              <w:t xml:space="preserve">　</w:t>
            </w:r>
          </w:p>
        </w:tc>
      </w:tr>
      <w:tr w:rsidR="004C77E0">
        <w:trPr>
          <w:trHeight w:hRule="exact" w:val="454"/>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年度预</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算申请</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（万元）</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sz w:val="21"/>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年初预算数</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全年预算数</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全年执行数</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分值</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执行率</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得分</w:t>
            </w: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color w:val="000000"/>
                <w:kern w:val="0"/>
                <w:sz w:val="21"/>
                <w:szCs w:val="21"/>
              </w:rPr>
              <w:t>年度资金总额</w:t>
            </w:r>
          </w:p>
        </w:tc>
        <w:tc>
          <w:tcPr>
            <w:tcW w:w="1306"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52.17</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86.17</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75.36</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10</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90</w:t>
            </w:r>
            <w:bookmarkStart w:id="0" w:name="_GoBack"/>
            <w:bookmarkEnd w:id="0"/>
            <w:r>
              <w:rPr>
                <w:rFonts w:ascii="仿宋_GB2312" w:hAnsi="仿宋_GB2312" w:cs="仿宋_GB2312" w:hint="eastAsia"/>
                <w:sz w:val="21"/>
                <w:szCs w:val="21"/>
              </w:rPr>
              <w:t>%</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sz w:val="21"/>
                <w:szCs w:val="21"/>
              </w:rPr>
            </w:pPr>
            <w:r>
              <w:rPr>
                <w:rFonts w:ascii="仿宋_GB2312" w:hAnsi="仿宋_GB2312" w:cs="仿宋_GB2312" w:hint="eastAsia"/>
                <w:sz w:val="21"/>
                <w:szCs w:val="21"/>
              </w:rPr>
              <w:t>9</w:t>
            </w: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按收入性质分：</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按支出性质分：</w:t>
            </w: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w:t>
            </w: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一般公共预算：</w:t>
            </w:r>
            <w:r>
              <w:rPr>
                <w:rFonts w:ascii="仿宋_GB2312" w:hAnsi="仿宋_GB2312" w:cs="仿宋_GB2312" w:hint="eastAsia"/>
                <w:color w:val="000000"/>
                <w:kern w:val="0"/>
                <w:sz w:val="21"/>
                <w:szCs w:val="21"/>
              </w:rPr>
              <w:t>72.17</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其中：基本支出：</w:t>
            </w:r>
            <w:r>
              <w:rPr>
                <w:rFonts w:ascii="仿宋_GB2312" w:hAnsi="仿宋_GB2312" w:cs="仿宋_GB2312" w:hint="eastAsia"/>
                <w:color w:val="000000"/>
                <w:kern w:val="0"/>
                <w:sz w:val="21"/>
                <w:szCs w:val="21"/>
              </w:rPr>
              <w:t>32.36</w:t>
            </w: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ind w:firstLineChars="400" w:firstLine="840"/>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政府性基金拨款：</w:t>
            </w:r>
            <w:r>
              <w:rPr>
                <w:rFonts w:ascii="仿宋_GB2312" w:hAnsi="仿宋_GB2312" w:cs="仿宋_GB2312" w:hint="eastAsia"/>
                <w:color w:val="000000"/>
                <w:kern w:val="0"/>
                <w:sz w:val="21"/>
                <w:szCs w:val="21"/>
              </w:rPr>
              <w:t>0</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ind w:firstLineChars="300" w:firstLine="630"/>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项目支出：</w:t>
            </w:r>
            <w:r>
              <w:rPr>
                <w:rFonts w:ascii="仿宋_GB2312" w:hAnsi="仿宋_GB2312" w:cs="仿宋_GB2312" w:hint="eastAsia"/>
                <w:color w:val="000000"/>
                <w:kern w:val="0"/>
                <w:sz w:val="21"/>
                <w:szCs w:val="21"/>
              </w:rPr>
              <w:t>43</w:t>
            </w: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纳入专户管理的非税收入拨款：</w:t>
            </w:r>
            <w:r>
              <w:rPr>
                <w:rFonts w:ascii="仿宋_GB2312" w:hAnsi="仿宋_GB2312" w:cs="仿宋_GB2312" w:hint="eastAsia"/>
                <w:color w:val="000000"/>
                <w:kern w:val="0"/>
                <w:sz w:val="21"/>
                <w:szCs w:val="21"/>
              </w:rPr>
              <w:t>0</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r>
      <w:tr w:rsidR="004C77E0">
        <w:trPr>
          <w:trHeight w:hRule="exact" w:val="45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ind w:firstLineChars="700" w:firstLine="1470"/>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r>
              <w:rPr>
                <w:rFonts w:ascii="仿宋_GB2312" w:hAnsi="仿宋_GB2312" w:cs="仿宋_GB2312" w:hint="eastAsia"/>
                <w:color w:val="000000"/>
                <w:kern w:val="0"/>
                <w:sz w:val="21"/>
                <w:szCs w:val="21"/>
              </w:rPr>
              <w:t>14</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r>
      <w:tr w:rsidR="004C77E0">
        <w:trPr>
          <w:trHeight w:hRule="exact" w:val="454"/>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总体</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w:t>
            </w:r>
          </w:p>
        </w:tc>
        <w:tc>
          <w:tcPr>
            <w:tcW w:w="4698" w:type="dxa"/>
            <w:gridSpan w:val="5"/>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4225" w:type="dxa"/>
            <w:gridSpan w:val="4"/>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实际完成情况　</w:t>
            </w:r>
          </w:p>
        </w:tc>
      </w:tr>
      <w:tr w:rsidR="004C77E0">
        <w:trPr>
          <w:trHeight w:val="3348"/>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4698"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4C77E0" w:rsidRDefault="008320AE">
            <w:pPr>
              <w:spacing w:line="340" w:lineRule="exact"/>
              <w:rPr>
                <w:rFonts w:ascii="仿宋_GB2312" w:hAnsi="仿宋_GB2312" w:cs="仿宋_GB2312"/>
                <w:color w:val="000000"/>
                <w:kern w:val="0"/>
                <w:sz w:val="21"/>
                <w:szCs w:val="21"/>
              </w:rPr>
            </w:pPr>
            <w:r>
              <w:rPr>
                <w:rFonts w:ascii="仿宋_GB2312" w:hAnsi="仿宋_GB2312" w:cs="仿宋_GB2312" w:hint="eastAsia"/>
                <w:sz w:val="21"/>
                <w:szCs w:val="21"/>
              </w:rPr>
              <w:t>组织参与救援救助等志愿服务活动达</w:t>
            </w:r>
            <w:r>
              <w:rPr>
                <w:rFonts w:ascii="仿宋_GB2312" w:hAnsi="仿宋_GB2312" w:cs="仿宋_GB2312" w:hint="eastAsia"/>
                <w:sz w:val="21"/>
                <w:szCs w:val="21"/>
              </w:rPr>
              <w:t>30</w:t>
            </w:r>
            <w:r>
              <w:rPr>
                <w:rFonts w:ascii="仿宋_GB2312" w:hAnsi="仿宋_GB2312" w:cs="仿宋_GB2312" w:hint="eastAsia"/>
                <w:sz w:val="21"/>
                <w:szCs w:val="21"/>
              </w:rPr>
              <w:t>次</w:t>
            </w:r>
            <w:r>
              <w:rPr>
                <w:rFonts w:ascii="仿宋_GB2312" w:hAnsi="仿宋_GB2312" w:cs="仿宋_GB2312" w:hint="eastAsia"/>
                <w:sz w:val="21"/>
                <w:szCs w:val="21"/>
              </w:rPr>
              <w:t>;</w:t>
            </w:r>
            <w:r>
              <w:rPr>
                <w:rFonts w:ascii="仿宋_GB2312" w:hAnsi="仿宋_GB2312" w:cs="仿宋_GB2312" w:hint="eastAsia"/>
                <w:sz w:val="21"/>
                <w:szCs w:val="21"/>
              </w:rPr>
              <w:t>无偿献血志愿者超过</w:t>
            </w:r>
            <w:r>
              <w:rPr>
                <w:rFonts w:ascii="仿宋_GB2312" w:hAnsi="仿宋_GB2312" w:cs="仿宋_GB2312" w:hint="eastAsia"/>
                <w:sz w:val="21"/>
                <w:szCs w:val="21"/>
              </w:rPr>
              <w:t>3</w:t>
            </w:r>
            <w:r>
              <w:rPr>
                <w:rFonts w:ascii="仿宋_GB2312" w:hAnsi="仿宋_GB2312" w:cs="仿宋_GB2312" w:hint="eastAsia"/>
                <w:sz w:val="21"/>
                <w:szCs w:val="21"/>
              </w:rPr>
              <w:t>万人</w:t>
            </w:r>
            <w:r>
              <w:rPr>
                <w:rFonts w:ascii="仿宋_GB2312" w:hAnsi="仿宋_GB2312" w:cs="仿宋_GB2312" w:hint="eastAsia"/>
                <w:sz w:val="21"/>
                <w:szCs w:val="21"/>
              </w:rPr>
              <w:t>;</w:t>
            </w:r>
            <w:r>
              <w:rPr>
                <w:rFonts w:ascii="仿宋_GB2312" w:hAnsi="仿宋_GB2312" w:cs="仿宋_GB2312" w:hint="eastAsia"/>
                <w:sz w:val="21"/>
                <w:szCs w:val="21"/>
              </w:rPr>
              <w:t>成立</w:t>
            </w:r>
            <w:r>
              <w:rPr>
                <w:rFonts w:ascii="仿宋_GB2312" w:hAnsi="仿宋_GB2312" w:cs="仿宋_GB2312" w:hint="eastAsia"/>
                <w:sz w:val="21"/>
                <w:szCs w:val="21"/>
              </w:rPr>
              <w:t>7</w:t>
            </w:r>
            <w:r>
              <w:rPr>
                <w:rFonts w:ascii="仿宋_GB2312" w:hAnsi="仿宋_GB2312" w:cs="仿宋_GB2312" w:hint="eastAsia"/>
                <w:sz w:val="21"/>
                <w:szCs w:val="21"/>
              </w:rPr>
              <w:t>支志愿服务队伍，注册红十字志愿者达到</w:t>
            </w:r>
            <w:r>
              <w:rPr>
                <w:rFonts w:ascii="仿宋_GB2312" w:hAnsi="仿宋_GB2312" w:cs="仿宋_GB2312" w:hint="eastAsia"/>
                <w:sz w:val="21"/>
                <w:szCs w:val="21"/>
              </w:rPr>
              <w:t>5000</w:t>
            </w:r>
            <w:r>
              <w:rPr>
                <w:rFonts w:ascii="仿宋_GB2312" w:hAnsi="仿宋_GB2312" w:cs="仿宋_GB2312" w:hint="eastAsia"/>
                <w:sz w:val="21"/>
                <w:szCs w:val="21"/>
              </w:rPr>
              <w:t>人</w:t>
            </w:r>
            <w:r>
              <w:rPr>
                <w:rFonts w:ascii="仿宋_GB2312" w:hAnsi="仿宋_GB2312" w:cs="仿宋_GB2312" w:hint="eastAsia"/>
                <w:sz w:val="21"/>
                <w:szCs w:val="21"/>
              </w:rPr>
              <w:t>;</w:t>
            </w:r>
            <w:r>
              <w:rPr>
                <w:rFonts w:ascii="仿宋_GB2312" w:hAnsi="仿宋_GB2312" w:cs="仿宋_GB2312" w:hint="eastAsia"/>
                <w:sz w:val="21"/>
                <w:szCs w:val="21"/>
              </w:rPr>
              <w:t>完成“博爱家园”项目</w:t>
            </w:r>
            <w:r>
              <w:rPr>
                <w:rFonts w:ascii="仿宋_GB2312" w:hAnsi="仿宋_GB2312" w:cs="仿宋_GB2312" w:hint="eastAsia"/>
                <w:sz w:val="21"/>
                <w:szCs w:val="21"/>
              </w:rPr>
              <w:t>1</w:t>
            </w:r>
            <w:r>
              <w:rPr>
                <w:rFonts w:ascii="仿宋_GB2312" w:hAnsi="仿宋_GB2312" w:cs="仿宋_GB2312" w:hint="eastAsia"/>
                <w:sz w:val="21"/>
                <w:szCs w:val="21"/>
              </w:rPr>
              <w:t>个</w:t>
            </w:r>
            <w:r>
              <w:rPr>
                <w:rFonts w:ascii="仿宋_GB2312" w:hAnsi="仿宋_GB2312" w:cs="仿宋_GB2312" w:hint="eastAsia"/>
                <w:sz w:val="21"/>
                <w:szCs w:val="21"/>
              </w:rPr>
              <w:t>;</w:t>
            </w:r>
            <w:r>
              <w:rPr>
                <w:rFonts w:ascii="仿宋_GB2312" w:hAnsi="仿宋_GB2312" w:cs="仿宋_GB2312" w:hint="eastAsia"/>
                <w:sz w:val="21"/>
                <w:szCs w:val="21"/>
              </w:rPr>
              <w:t>人道救助约</w:t>
            </w:r>
            <w:r>
              <w:rPr>
                <w:rFonts w:ascii="仿宋_GB2312" w:hAnsi="仿宋_GB2312" w:cs="仿宋_GB2312" w:hint="eastAsia"/>
                <w:sz w:val="21"/>
                <w:szCs w:val="21"/>
              </w:rPr>
              <w:t>100</w:t>
            </w:r>
            <w:r>
              <w:rPr>
                <w:rFonts w:ascii="仿宋_GB2312" w:hAnsi="仿宋_GB2312" w:cs="仿宋_GB2312" w:hint="eastAsia"/>
                <w:sz w:val="21"/>
                <w:szCs w:val="21"/>
              </w:rPr>
              <w:t>人次</w:t>
            </w:r>
            <w:r>
              <w:rPr>
                <w:rFonts w:ascii="仿宋_GB2312" w:hAnsi="仿宋_GB2312" w:cs="仿宋_GB2312" w:hint="eastAsia"/>
                <w:sz w:val="21"/>
                <w:szCs w:val="21"/>
              </w:rPr>
              <w:t>;</w:t>
            </w:r>
            <w:r>
              <w:rPr>
                <w:rFonts w:ascii="仿宋_GB2312" w:hAnsi="仿宋_GB2312" w:cs="仿宋_GB2312" w:hint="eastAsia"/>
                <w:sz w:val="21"/>
                <w:szCs w:val="21"/>
              </w:rPr>
              <w:t>全年普及培训</w:t>
            </w:r>
            <w:r>
              <w:rPr>
                <w:rFonts w:ascii="仿宋_GB2312" w:hAnsi="仿宋_GB2312" w:cs="仿宋_GB2312" w:hint="eastAsia"/>
                <w:sz w:val="21"/>
                <w:szCs w:val="21"/>
              </w:rPr>
              <w:t>10</w:t>
            </w:r>
            <w:r>
              <w:rPr>
                <w:rFonts w:ascii="仿宋_GB2312" w:hAnsi="仿宋_GB2312" w:cs="仿宋_GB2312" w:hint="eastAsia"/>
                <w:sz w:val="21"/>
                <w:szCs w:val="21"/>
              </w:rPr>
              <w:t>万人次，取证救护员</w:t>
            </w:r>
            <w:r>
              <w:rPr>
                <w:rFonts w:ascii="仿宋_GB2312" w:hAnsi="仿宋_GB2312" w:cs="仿宋_GB2312" w:hint="eastAsia"/>
                <w:sz w:val="21"/>
                <w:szCs w:val="21"/>
              </w:rPr>
              <w:t>3000</w:t>
            </w:r>
            <w:r>
              <w:rPr>
                <w:rFonts w:ascii="仿宋_GB2312" w:hAnsi="仿宋_GB2312" w:cs="仿宋_GB2312" w:hint="eastAsia"/>
                <w:sz w:val="21"/>
                <w:szCs w:val="21"/>
              </w:rPr>
              <w:t>人次</w:t>
            </w:r>
            <w:r>
              <w:rPr>
                <w:rFonts w:ascii="仿宋_GB2312" w:hAnsi="仿宋_GB2312" w:cs="仿宋_GB2312" w:hint="eastAsia"/>
                <w:sz w:val="21"/>
                <w:szCs w:val="21"/>
              </w:rPr>
              <w:t>.</w:t>
            </w:r>
          </w:p>
        </w:tc>
        <w:tc>
          <w:tcPr>
            <w:tcW w:w="4225"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4C77E0" w:rsidRDefault="008320AE">
            <w:pPr>
              <w:spacing w:line="340" w:lineRule="exac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组织参与救援救助等志愿服务活动达</w:t>
            </w:r>
            <w:r>
              <w:rPr>
                <w:rFonts w:ascii="仿宋_GB2312" w:hAnsi="仿宋_GB2312" w:cs="仿宋_GB2312" w:hint="eastAsia"/>
                <w:color w:val="000000"/>
                <w:kern w:val="0"/>
                <w:sz w:val="21"/>
                <w:szCs w:val="21"/>
              </w:rPr>
              <w:t>30</w:t>
            </w:r>
            <w:r>
              <w:rPr>
                <w:rFonts w:ascii="仿宋_GB2312" w:hAnsi="仿宋_GB2312" w:cs="仿宋_GB2312" w:hint="eastAsia"/>
                <w:color w:val="000000"/>
                <w:kern w:val="0"/>
                <w:sz w:val="21"/>
                <w:szCs w:val="21"/>
              </w:rPr>
              <w:t>次</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无偿献血志愿者超过</w:t>
            </w:r>
            <w:r>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万人</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成立</w:t>
            </w:r>
            <w:r>
              <w:rPr>
                <w:rFonts w:ascii="仿宋_GB2312" w:hAnsi="仿宋_GB2312" w:cs="仿宋_GB2312" w:hint="eastAsia"/>
                <w:color w:val="000000"/>
                <w:kern w:val="0"/>
                <w:sz w:val="21"/>
                <w:szCs w:val="21"/>
              </w:rPr>
              <w:t>7</w:t>
            </w:r>
            <w:r>
              <w:rPr>
                <w:rFonts w:ascii="仿宋_GB2312" w:hAnsi="仿宋_GB2312" w:cs="仿宋_GB2312" w:hint="eastAsia"/>
                <w:color w:val="000000"/>
                <w:kern w:val="0"/>
                <w:sz w:val="21"/>
                <w:szCs w:val="21"/>
              </w:rPr>
              <w:t>支志愿服务队伍</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注册红十字志愿者达到</w:t>
            </w:r>
            <w:r>
              <w:rPr>
                <w:rFonts w:ascii="仿宋_GB2312" w:hAnsi="仿宋_GB2312" w:cs="仿宋_GB2312" w:hint="eastAsia"/>
                <w:color w:val="000000"/>
                <w:kern w:val="0"/>
                <w:sz w:val="21"/>
                <w:szCs w:val="21"/>
              </w:rPr>
              <w:t>5000</w:t>
            </w:r>
            <w:r>
              <w:rPr>
                <w:rFonts w:ascii="仿宋_GB2312" w:hAnsi="仿宋_GB2312" w:cs="仿宋_GB2312" w:hint="eastAsia"/>
                <w:color w:val="000000"/>
                <w:kern w:val="0"/>
                <w:sz w:val="21"/>
                <w:szCs w:val="21"/>
              </w:rPr>
              <w:t>人</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完成“博爱家园”项目</w:t>
            </w:r>
            <w:r>
              <w:rPr>
                <w:rFonts w:ascii="仿宋_GB2312" w:hAnsi="仿宋_GB2312" w:cs="仿宋_GB2312" w:hint="eastAsia"/>
                <w:color w:val="000000"/>
                <w:kern w:val="0"/>
                <w:sz w:val="21"/>
                <w:szCs w:val="21"/>
              </w:rPr>
              <w:t>1</w:t>
            </w:r>
            <w:r>
              <w:rPr>
                <w:rFonts w:ascii="仿宋_GB2312" w:hAnsi="仿宋_GB2312" w:cs="仿宋_GB2312" w:hint="eastAsia"/>
                <w:color w:val="000000"/>
                <w:kern w:val="0"/>
                <w:sz w:val="21"/>
                <w:szCs w:val="21"/>
              </w:rPr>
              <w:t>个</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人道救助约</w:t>
            </w:r>
            <w:r>
              <w:rPr>
                <w:rFonts w:ascii="仿宋_GB2312" w:hAnsi="仿宋_GB2312" w:cs="仿宋_GB2312" w:hint="eastAsia"/>
                <w:color w:val="000000"/>
                <w:kern w:val="0"/>
                <w:sz w:val="21"/>
                <w:szCs w:val="21"/>
              </w:rPr>
              <w:t>120</w:t>
            </w:r>
            <w:r>
              <w:rPr>
                <w:rFonts w:ascii="仿宋_GB2312" w:hAnsi="仿宋_GB2312" w:cs="仿宋_GB2312" w:hint="eastAsia"/>
                <w:color w:val="000000"/>
                <w:kern w:val="0"/>
                <w:sz w:val="21"/>
                <w:szCs w:val="21"/>
              </w:rPr>
              <w:t>人次</w:t>
            </w: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全年普及培训</w:t>
            </w:r>
            <w:r>
              <w:rPr>
                <w:rFonts w:ascii="仿宋_GB2312" w:hAnsi="仿宋_GB2312" w:cs="仿宋_GB2312" w:hint="eastAsia"/>
                <w:color w:val="000000"/>
                <w:kern w:val="0"/>
                <w:sz w:val="21"/>
                <w:szCs w:val="21"/>
              </w:rPr>
              <w:t>10</w:t>
            </w:r>
            <w:r>
              <w:rPr>
                <w:rFonts w:ascii="仿宋_GB2312" w:hAnsi="仿宋_GB2312" w:cs="仿宋_GB2312" w:hint="eastAsia"/>
                <w:color w:val="000000"/>
                <w:kern w:val="0"/>
                <w:sz w:val="21"/>
                <w:szCs w:val="21"/>
              </w:rPr>
              <w:t>万人次，取证救护员</w:t>
            </w:r>
            <w:r>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500</w:t>
            </w:r>
            <w:r>
              <w:rPr>
                <w:rFonts w:ascii="仿宋_GB2312" w:hAnsi="仿宋_GB2312" w:cs="仿宋_GB2312" w:hint="eastAsia"/>
                <w:color w:val="000000"/>
                <w:kern w:val="0"/>
                <w:sz w:val="21"/>
                <w:szCs w:val="21"/>
              </w:rPr>
              <w:t>人次</w:t>
            </w:r>
            <w:r>
              <w:rPr>
                <w:rFonts w:ascii="仿宋_GB2312" w:hAnsi="仿宋_GB2312" w:cs="仿宋_GB2312" w:hint="eastAsia"/>
                <w:color w:val="000000"/>
                <w:kern w:val="0"/>
                <w:sz w:val="21"/>
                <w:szCs w:val="21"/>
              </w:rPr>
              <w:t>;</w:t>
            </w:r>
            <w:r>
              <w:rPr>
                <w:rFonts w:ascii="仿宋_GB2312" w:hAnsi="仿宋_GB2312" w:cs="仿宋_GB2312" w:hint="eastAsia"/>
                <w:color w:val="000000"/>
                <w:sz w:val="21"/>
                <w:szCs w:val="21"/>
              </w:rPr>
              <w:t>新增器官捐献志愿登记者</w:t>
            </w:r>
            <w:r>
              <w:rPr>
                <w:rFonts w:ascii="仿宋_GB2312" w:hAnsi="仿宋_GB2312" w:cs="仿宋_GB2312" w:hint="eastAsia"/>
                <w:color w:val="000000"/>
                <w:sz w:val="21"/>
                <w:szCs w:val="21"/>
              </w:rPr>
              <w:t>813</w:t>
            </w:r>
            <w:r>
              <w:rPr>
                <w:rFonts w:ascii="仿宋_GB2312" w:hAnsi="仿宋_GB2312" w:cs="仿宋_GB2312" w:hint="eastAsia"/>
                <w:sz w:val="21"/>
                <w:szCs w:val="21"/>
              </w:rPr>
              <w:t>人，完成人体器官捐献</w:t>
            </w:r>
            <w:r>
              <w:rPr>
                <w:rFonts w:ascii="仿宋_GB2312" w:hAnsi="仿宋_GB2312" w:cs="仿宋_GB2312" w:hint="eastAsia"/>
                <w:sz w:val="21"/>
                <w:szCs w:val="21"/>
              </w:rPr>
              <w:t>6</w:t>
            </w:r>
            <w:r>
              <w:rPr>
                <w:rFonts w:ascii="仿宋_GB2312" w:hAnsi="仿宋_GB2312" w:cs="仿宋_GB2312" w:hint="eastAsia"/>
                <w:sz w:val="21"/>
                <w:szCs w:val="21"/>
              </w:rPr>
              <w:t>例</w:t>
            </w:r>
            <w:r>
              <w:rPr>
                <w:rFonts w:ascii="仿宋_GB2312" w:hAnsi="仿宋_GB2312" w:cs="仿宋_GB2312" w:hint="eastAsia"/>
                <w:sz w:val="21"/>
                <w:szCs w:val="21"/>
              </w:rPr>
              <w:t>;</w:t>
            </w:r>
            <w:r>
              <w:rPr>
                <w:rFonts w:ascii="仿宋_GB2312" w:hAnsi="仿宋_GB2312" w:cs="仿宋_GB2312" w:hint="eastAsia"/>
                <w:sz w:val="21"/>
                <w:szCs w:val="21"/>
              </w:rPr>
              <w:t>为白血病患儿争取中国红十字基金会资助</w:t>
            </w:r>
            <w:r>
              <w:rPr>
                <w:rFonts w:ascii="仿宋_GB2312" w:hAnsi="仿宋_GB2312" w:cs="仿宋_GB2312" w:hint="eastAsia"/>
                <w:sz w:val="21"/>
                <w:szCs w:val="21"/>
              </w:rPr>
              <w:t>79</w:t>
            </w:r>
            <w:r>
              <w:rPr>
                <w:rFonts w:ascii="仿宋_GB2312" w:hAnsi="仿宋_GB2312" w:cs="仿宋_GB2312" w:hint="eastAsia"/>
                <w:sz w:val="21"/>
                <w:szCs w:val="21"/>
              </w:rPr>
              <w:t>万元</w:t>
            </w:r>
            <w:r>
              <w:rPr>
                <w:rFonts w:ascii="仿宋_GB2312" w:hAnsi="仿宋_GB2312" w:cs="仿宋_GB2312" w:hint="eastAsia"/>
                <w:sz w:val="21"/>
                <w:szCs w:val="21"/>
              </w:rPr>
              <w:t>;</w:t>
            </w:r>
            <w:r>
              <w:rPr>
                <w:rFonts w:ascii="仿宋_GB2312" w:hAnsi="仿宋_GB2312" w:cs="仿宋_GB2312" w:hint="eastAsia"/>
                <w:color w:val="000000"/>
                <w:sz w:val="21"/>
                <w:szCs w:val="21"/>
              </w:rPr>
              <w:t>成功捐献造血干细胞</w:t>
            </w:r>
            <w:r>
              <w:rPr>
                <w:rFonts w:ascii="仿宋_GB2312" w:hAnsi="仿宋_GB2312" w:cs="仿宋_GB2312" w:hint="eastAsia"/>
                <w:color w:val="000000"/>
                <w:sz w:val="21"/>
                <w:szCs w:val="21"/>
              </w:rPr>
              <w:t>39</w:t>
            </w:r>
            <w:r>
              <w:rPr>
                <w:rFonts w:ascii="仿宋_GB2312" w:hAnsi="仿宋_GB2312" w:cs="仿宋_GB2312" w:hint="eastAsia"/>
                <w:color w:val="000000"/>
                <w:sz w:val="21"/>
                <w:szCs w:val="21"/>
              </w:rPr>
              <w:t>例。</w:t>
            </w:r>
          </w:p>
        </w:tc>
      </w:tr>
      <w:tr w:rsidR="004C77E0">
        <w:trPr>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绩</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效</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标</w:t>
            </w:r>
          </w:p>
          <w:p w:rsidR="004C77E0" w:rsidRDefault="004C77E0">
            <w:pPr>
              <w:widowControl/>
              <w:spacing w:line="280" w:lineRule="exact"/>
              <w:jc w:val="center"/>
              <w:rPr>
                <w:rFonts w:ascii="仿宋_GB2312" w:hAnsi="仿宋_GB2312" w:cs="仿宋_GB2312"/>
                <w:color w:val="000000"/>
                <w:kern w:val="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三级指标</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指标值</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实际完成值</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分值</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得分</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偏差原因</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分析及</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改进措施</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产出</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p w:rsidR="004C77E0" w:rsidRDefault="004C77E0">
            <w:pPr>
              <w:widowControl/>
              <w:spacing w:line="280" w:lineRule="exact"/>
              <w:jc w:val="center"/>
              <w:rPr>
                <w:rFonts w:ascii="仿宋_GB2312" w:hAnsi="仿宋_GB2312" w:cs="仿宋_GB2312"/>
                <w:color w:val="000000"/>
                <w:kern w:val="0"/>
                <w:sz w:val="21"/>
                <w:szCs w:val="21"/>
              </w:rPr>
            </w:pP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(50</w:t>
            </w:r>
            <w:r>
              <w:rPr>
                <w:rFonts w:ascii="仿宋_GB2312" w:hAnsi="仿宋_GB2312" w:cs="仿宋_GB2312" w:hint="eastAsia"/>
                <w:color w:val="000000"/>
                <w:kern w:val="0"/>
                <w:sz w:val="21"/>
                <w:szCs w:val="21"/>
              </w:rPr>
              <w:t>分</w:t>
            </w:r>
            <w:r>
              <w:rPr>
                <w:rFonts w:ascii="仿宋_GB2312" w:hAnsi="仿宋_GB2312" w:cs="仿宋_GB2312" w:hint="eastAsia"/>
                <w:color w:val="000000"/>
                <w:kern w:val="0"/>
                <w:sz w:val="21"/>
                <w:szCs w:val="21"/>
              </w:rPr>
              <w:t>)</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数量指标</w:t>
            </w: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救护员培训人数</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3000</w:t>
            </w:r>
            <w:r>
              <w:rPr>
                <w:rFonts w:ascii="仿宋_GB2312" w:hAnsi="仿宋_GB2312" w:cs="仿宋_GB2312" w:hint="eastAsia"/>
                <w:color w:val="000000"/>
                <w:kern w:val="0"/>
                <w:sz w:val="21"/>
                <w:szCs w:val="21"/>
              </w:rPr>
              <w:t>人</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3500</w:t>
            </w:r>
            <w:r>
              <w:rPr>
                <w:rFonts w:ascii="仿宋_GB2312" w:hAnsi="仿宋_GB2312" w:cs="仿宋_GB2312" w:hint="eastAsia"/>
                <w:color w:val="000000"/>
                <w:kern w:val="0"/>
                <w:sz w:val="21"/>
                <w:szCs w:val="21"/>
              </w:rPr>
              <w:t>人</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组织参与救援救助活动</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30</w:t>
            </w:r>
            <w:r>
              <w:rPr>
                <w:rFonts w:ascii="仿宋_GB2312" w:hAnsi="仿宋_GB2312" w:cs="仿宋_GB2312" w:hint="eastAsia"/>
                <w:color w:val="000000"/>
                <w:kern w:val="0"/>
                <w:sz w:val="21"/>
                <w:szCs w:val="21"/>
              </w:rPr>
              <w:t>次</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w:t>
            </w:r>
            <w:r>
              <w:rPr>
                <w:rFonts w:ascii="仿宋_GB2312" w:hAnsi="仿宋_GB2312" w:cs="仿宋_GB2312" w:hint="eastAsia"/>
                <w:color w:val="000000"/>
                <w:kern w:val="0"/>
                <w:sz w:val="21"/>
                <w:szCs w:val="21"/>
              </w:rPr>
              <w:t>次</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成立志愿服务队</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5</w:t>
            </w:r>
            <w:r>
              <w:rPr>
                <w:rFonts w:ascii="仿宋_GB2312" w:hAnsi="仿宋_GB2312" w:cs="仿宋_GB2312" w:hint="eastAsia"/>
                <w:color w:val="000000"/>
                <w:kern w:val="0"/>
                <w:sz w:val="21"/>
                <w:szCs w:val="21"/>
              </w:rPr>
              <w:t>支</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7</w:t>
            </w:r>
            <w:r>
              <w:rPr>
                <w:rFonts w:ascii="仿宋_GB2312" w:hAnsi="仿宋_GB2312" w:cs="仿宋_GB2312" w:hint="eastAsia"/>
                <w:color w:val="000000"/>
                <w:kern w:val="0"/>
                <w:sz w:val="21"/>
                <w:szCs w:val="21"/>
              </w:rPr>
              <w:t>支</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开展博爱家园项目个数</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完成人体器官捐献</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5</w:t>
            </w:r>
            <w:r>
              <w:rPr>
                <w:rFonts w:ascii="仿宋_GB2312" w:hAnsi="仿宋_GB2312" w:cs="仿宋_GB2312" w:hint="eastAsia"/>
                <w:color w:val="000000"/>
                <w:kern w:val="0"/>
                <w:sz w:val="21"/>
                <w:szCs w:val="21"/>
              </w:rPr>
              <w:t>例</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r>
              <w:rPr>
                <w:rFonts w:ascii="仿宋_GB2312" w:hAnsi="仿宋_GB2312" w:cs="仿宋_GB2312" w:hint="eastAsia"/>
                <w:color w:val="000000"/>
                <w:kern w:val="0"/>
                <w:sz w:val="21"/>
                <w:szCs w:val="21"/>
              </w:rPr>
              <w:t>例</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完成造血干细胞捐献</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35</w:t>
            </w:r>
            <w:r>
              <w:rPr>
                <w:rFonts w:ascii="仿宋_GB2312" w:hAnsi="仿宋_GB2312" w:cs="仿宋_GB2312" w:hint="eastAsia"/>
                <w:color w:val="000000"/>
                <w:kern w:val="0"/>
                <w:sz w:val="21"/>
                <w:szCs w:val="21"/>
              </w:rPr>
              <w:t>例</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39</w:t>
            </w:r>
            <w:r>
              <w:rPr>
                <w:rFonts w:ascii="仿宋_GB2312" w:hAnsi="仿宋_GB2312" w:cs="仿宋_GB2312" w:hint="eastAsia"/>
                <w:color w:val="000000"/>
                <w:kern w:val="0"/>
                <w:sz w:val="21"/>
                <w:szCs w:val="21"/>
              </w:rPr>
              <w:t>例</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绩</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效</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标</w:t>
            </w:r>
          </w:p>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产出</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p w:rsidR="004C77E0" w:rsidRDefault="004C77E0">
            <w:pPr>
              <w:widowControl/>
              <w:spacing w:line="280" w:lineRule="exact"/>
              <w:jc w:val="center"/>
              <w:rPr>
                <w:rFonts w:ascii="仿宋_GB2312" w:hAnsi="仿宋_GB2312" w:cs="仿宋_GB2312"/>
                <w:color w:val="000000"/>
                <w:kern w:val="0"/>
                <w:sz w:val="21"/>
                <w:szCs w:val="21"/>
              </w:rPr>
            </w:pP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(50</w:t>
            </w:r>
            <w:r>
              <w:rPr>
                <w:rFonts w:ascii="仿宋_GB2312" w:hAnsi="仿宋_GB2312" w:cs="仿宋_GB2312" w:hint="eastAsia"/>
                <w:color w:val="000000"/>
                <w:kern w:val="0"/>
                <w:sz w:val="21"/>
                <w:szCs w:val="21"/>
              </w:rPr>
              <w:t>分</w:t>
            </w:r>
            <w:r>
              <w:rPr>
                <w:rFonts w:ascii="仿宋_GB2312" w:hAnsi="仿宋_GB2312" w:cs="仿宋_GB2312" w:hint="eastAsia"/>
                <w:color w:val="000000"/>
                <w:kern w:val="0"/>
                <w:sz w:val="21"/>
                <w:szCs w:val="21"/>
              </w:rPr>
              <w:t>)</w:t>
            </w: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质量指标</w:t>
            </w: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救护员培训合格率</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95%</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95%</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时效指标</w:t>
            </w:r>
          </w:p>
        </w:tc>
        <w:tc>
          <w:tcPr>
            <w:tcW w:w="16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各项工作经费及时足额拨付率</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=100%</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100%</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成本指标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整体支出</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86.17</w:t>
            </w:r>
            <w:r>
              <w:rPr>
                <w:rFonts w:ascii="仿宋_GB2312" w:hAnsi="仿宋_GB2312" w:cs="仿宋_GB2312" w:hint="eastAsia"/>
                <w:color w:val="000000"/>
                <w:kern w:val="0"/>
                <w:sz w:val="21"/>
                <w:szCs w:val="21"/>
              </w:rPr>
              <w:t>万元</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86.17</w:t>
            </w:r>
            <w:r>
              <w:rPr>
                <w:rFonts w:ascii="仿宋_GB2312" w:hAnsi="仿宋_GB2312" w:cs="仿宋_GB2312" w:hint="eastAsia"/>
                <w:color w:val="000000"/>
                <w:kern w:val="0"/>
                <w:sz w:val="21"/>
                <w:szCs w:val="21"/>
              </w:rPr>
              <w:t>万元</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hRule="exact" w:val="737"/>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效益</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p w:rsidR="004C77E0" w:rsidRDefault="004C77E0">
            <w:pPr>
              <w:widowControl/>
              <w:spacing w:line="280" w:lineRule="exact"/>
              <w:jc w:val="center"/>
              <w:rPr>
                <w:rFonts w:ascii="仿宋_GB2312" w:hAnsi="仿宋_GB2312" w:cs="仿宋_GB2312"/>
                <w:color w:val="000000"/>
                <w:kern w:val="0"/>
                <w:sz w:val="21"/>
                <w:szCs w:val="21"/>
              </w:rPr>
            </w:pP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0</w:t>
            </w:r>
            <w:r>
              <w:rPr>
                <w:rFonts w:ascii="仿宋_GB2312" w:hAnsi="仿宋_GB2312" w:cs="仿宋_GB2312" w:hint="eastAsia"/>
                <w:color w:val="000000"/>
                <w:kern w:val="0"/>
                <w:sz w:val="21"/>
                <w:szCs w:val="21"/>
              </w:rPr>
              <w:t>分）</w:t>
            </w:r>
          </w:p>
          <w:p w:rsidR="004C77E0" w:rsidRDefault="004C77E0">
            <w:pPr>
              <w:widowControl/>
              <w:spacing w:line="280" w:lineRule="exact"/>
              <w:jc w:val="center"/>
              <w:rPr>
                <w:rFonts w:ascii="仿宋_GB2312" w:hAnsi="仿宋_GB2312" w:cs="仿宋_GB2312"/>
                <w:color w:val="000000"/>
                <w:kern w:val="0"/>
                <w:sz w:val="21"/>
                <w:szCs w:val="21"/>
              </w:rPr>
            </w:pPr>
          </w:p>
          <w:p w:rsidR="004C77E0" w:rsidRDefault="004C77E0">
            <w:pPr>
              <w:widowControl/>
              <w:spacing w:line="280" w:lineRule="exact"/>
              <w:jc w:val="center"/>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经济效</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益指标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不适用</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val="683"/>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社会效</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益指标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提升和壮大师资队伍</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中长期</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不断培养优秀红十字</w:t>
            </w:r>
            <w:r>
              <w:rPr>
                <w:rFonts w:ascii="仿宋_GB2312" w:hAnsi="仿宋_GB2312" w:cs="仿宋_GB2312" w:hint="eastAsia"/>
                <w:color w:val="000000"/>
                <w:kern w:val="0"/>
                <w:sz w:val="21"/>
                <w:szCs w:val="21"/>
              </w:rPr>
              <w:t>救护师资</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15</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val="836"/>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生态效</w:t>
            </w:r>
          </w:p>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益指标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不适用</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val="480"/>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center"/>
              <w:rPr>
                <w:rFonts w:ascii="仿宋_GB2312" w:hAnsi="仿宋_GB2312" w:cs="仿宋_GB2312"/>
                <w:color w:val="000000"/>
                <w:kern w:val="0"/>
                <w:sz w:val="21"/>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可持续影响指标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应急救护知识普及率不断提升</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不断提升</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市民应急救护知识知晓率和运用能力不断提升</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val="1114"/>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4C77E0" w:rsidRDefault="004C77E0">
            <w:pPr>
              <w:widowControl/>
              <w:spacing w:line="280" w:lineRule="exact"/>
              <w:jc w:val="left"/>
              <w:rPr>
                <w:rFonts w:ascii="仿宋_GB2312" w:hAnsi="仿宋_GB2312" w:cs="仿宋_GB2312"/>
                <w:color w:val="000000"/>
                <w:kern w:val="0"/>
                <w:sz w:val="21"/>
                <w:szCs w:val="21"/>
              </w:rPr>
            </w:pPr>
          </w:p>
        </w:tc>
        <w:tc>
          <w:tcPr>
            <w:tcW w:w="811"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lang/>
              </w:rPr>
              <w:t>满意度指标</w:t>
            </w:r>
            <w:r>
              <w:rPr>
                <w:rFonts w:ascii="仿宋_GB2312" w:hAnsi="仿宋_GB2312" w:cs="仿宋_GB2312" w:hint="eastAsia"/>
                <w:color w:val="000000"/>
                <w:kern w:val="0"/>
                <w:sz w:val="21"/>
                <w:szCs w:val="21"/>
                <w:lang/>
              </w:rPr>
              <w:t>(10</w:t>
            </w:r>
            <w:r>
              <w:rPr>
                <w:rFonts w:ascii="仿宋_GB2312" w:hAnsi="仿宋_GB2312" w:cs="仿宋_GB2312" w:hint="eastAsia"/>
                <w:color w:val="000000"/>
                <w:kern w:val="0"/>
                <w:sz w:val="21"/>
                <w:szCs w:val="21"/>
                <w:lang/>
              </w:rPr>
              <w:t>分</w:t>
            </w:r>
            <w:r>
              <w:rPr>
                <w:rFonts w:ascii="仿宋_GB2312" w:hAnsi="仿宋_GB2312" w:cs="仿宋_GB2312" w:hint="eastAsia"/>
                <w:color w:val="000000"/>
                <w:kern w:val="0"/>
                <w:sz w:val="21"/>
                <w:szCs w:val="21"/>
                <w:lang/>
              </w:rPr>
              <w:t>)</w:t>
            </w:r>
          </w:p>
        </w:tc>
        <w:tc>
          <w:tcPr>
            <w:tcW w:w="120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服务对象满意度指标</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救助困难群众满意度</w:t>
            </w:r>
          </w:p>
        </w:tc>
        <w:tc>
          <w:tcPr>
            <w:tcW w:w="1047"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95%</w:t>
            </w:r>
          </w:p>
        </w:tc>
        <w:tc>
          <w:tcPr>
            <w:tcW w:w="120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Pr>
                <w:rFonts w:ascii="仿宋_GB2312" w:hAnsi="仿宋_GB2312" w:cs="仿宋_GB2312" w:hint="eastAsia"/>
                <w:color w:val="000000"/>
                <w:kern w:val="0"/>
                <w:sz w:val="21"/>
                <w:szCs w:val="21"/>
              </w:rPr>
              <w:t>95%</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10</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r w:rsidR="004C77E0">
        <w:trPr>
          <w:trHeight w:val="1074"/>
          <w:jc w:val="center"/>
        </w:trPr>
        <w:tc>
          <w:tcPr>
            <w:tcW w:w="6971" w:type="dxa"/>
            <w:gridSpan w:val="7"/>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总</w:t>
            </w: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分</w:t>
            </w:r>
          </w:p>
        </w:tc>
        <w:tc>
          <w:tcPr>
            <w:tcW w:w="804"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100</w:t>
            </w:r>
          </w:p>
        </w:tc>
        <w:tc>
          <w:tcPr>
            <w:tcW w:w="883"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r>
              <w:rPr>
                <w:rFonts w:ascii="仿宋_GB2312" w:hAnsi="仿宋_GB2312" w:cs="仿宋_GB2312" w:hint="eastAsia"/>
                <w:color w:val="000000"/>
                <w:kern w:val="0"/>
                <w:sz w:val="21"/>
                <w:szCs w:val="21"/>
              </w:rPr>
              <w:t>100</w:t>
            </w:r>
          </w:p>
        </w:tc>
        <w:tc>
          <w:tcPr>
            <w:tcW w:w="1335" w:type="dxa"/>
            <w:tcBorders>
              <w:top w:val="single" w:sz="4" w:space="0" w:color="auto"/>
              <w:left w:val="single" w:sz="4" w:space="0" w:color="auto"/>
              <w:bottom w:val="single" w:sz="4" w:space="0" w:color="auto"/>
              <w:right w:val="single" w:sz="4" w:space="0" w:color="auto"/>
            </w:tcBorders>
            <w:vAlign w:val="center"/>
          </w:tcPr>
          <w:p w:rsidR="004C77E0" w:rsidRDefault="008320AE">
            <w:pPr>
              <w:widowControl/>
              <w:spacing w:line="280" w:lineRule="exact"/>
              <w:jc w:val="left"/>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 xml:space="preserve">　</w:t>
            </w:r>
          </w:p>
        </w:tc>
      </w:tr>
    </w:tbl>
    <w:p w:rsidR="004C77E0" w:rsidRDefault="004C77E0">
      <w:pPr>
        <w:pStyle w:val="a0"/>
        <w:rPr>
          <w:sz w:val="21"/>
          <w:szCs w:val="21"/>
        </w:rPr>
      </w:pPr>
    </w:p>
    <w:p w:rsidR="004C77E0" w:rsidRDefault="008320AE">
      <w:pPr>
        <w:pStyle w:val="a0"/>
      </w:pPr>
      <w:r>
        <w:rPr>
          <w:rFonts w:hint="eastAsia"/>
          <w:sz w:val="21"/>
          <w:szCs w:val="21"/>
        </w:rPr>
        <w:t>填表人：</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单位负责人签字：</w:t>
      </w:r>
    </w:p>
    <w:p w:rsidR="004C77E0" w:rsidRDefault="004C77E0">
      <w:pPr>
        <w:pStyle w:val="a0"/>
        <w:rPr>
          <w:rFonts w:ascii="仿宋_GB2312" w:hAnsi="仿宋_GB2312" w:cs="仿宋_GB2312"/>
        </w:rPr>
      </w:pPr>
    </w:p>
    <w:p w:rsidR="004C77E0" w:rsidRDefault="004C77E0"/>
    <w:p w:rsidR="004C77E0" w:rsidRDefault="004C77E0">
      <w:pPr>
        <w:pStyle w:val="a0"/>
      </w:pPr>
    </w:p>
    <w:p w:rsidR="004C77E0" w:rsidRDefault="004C77E0">
      <w:pPr>
        <w:pStyle w:val="a0"/>
      </w:pPr>
    </w:p>
    <w:p w:rsidR="004C77E0" w:rsidRDefault="004C77E0">
      <w:pPr>
        <w:pStyle w:val="a0"/>
      </w:pPr>
    </w:p>
    <w:p w:rsidR="004C77E0" w:rsidRDefault="004C77E0">
      <w:pPr>
        <w:pStyle w:val="a0"/>
      </w:pPr>
    </w:p>
    <w:p w:rsidR="004C77E0" w:rsidRDefault="004C77E0">
      <w:pPr>
        <w:pStyle w:val="a0"/>
      </w:pPr>
    </w:p>
    <w:p w:rsidR="004C77E0" w:rsidRDefault="004C77E0">
      <w:pPr>
        <w:pStyle w:val="a0"/>
      </w:pPr>
    </w:p>
    <w:p w:rsidR="004C77E0" w:rsidRDefault="004C77E0">
      <w:pPr>
        <w:pStyle w:val="a0"/>
      </w:pPr>
    </w:p>
    <w:p w:rsidR="004C77E0" w:rsidRDefault="004C77E0">
      <w:pPr>
        <w:pStyle w:val="a0"/>
      </w:pPr>
    </w:p>
    <w:p w:rsidR="004C77E0" w:rsidRDefault="004C77E0">
      <w:pPr>
        <w:pStyle w:val="a0"/>
      </w:pPr>
    </w:p>
    <w:tbl>
      <w:tblPr>
        <w:tblW w:w="9330" w:type="dxa"/>
        <w:tblInd w:w="-256" w:type="dxa"/>
        <w:tblCellMar>
          <w:left w:w="0" w:type="dxa"/>
          <w:right w:w="0" w:type="dxa"/>
        </w:tblCellMar>
        <w:tblLook w:val="04A0"/>
      </w:tblPr>
      <w:tblGrid>
        <w:gridCol w:w="935"/>
        <w:gridCol w:w="655"/>
        <w:gridCol w:w="1215"/>
        <w:gridCol w:w="1199"/>
        <w:gridCol w:w="1200"/>
        <w:gridCol w:w="1366"/>
        <w:gridCol w:w="698"/>
        <w:gridCol w:w="650"/>
        <w:gridCol w:w="1412"/>
      </w:tblGrid>
      <w:tr w:rsidR="004C77E0">
        <w:trPr>
          <w:trHeight w:val="502"/>
        </w:trPr>
        <w:tc>
          <w:tcPr>
            <w:tcW w:w="93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b/>
                <w:bCs/>
                <w:color w:val="000000"/>
                <w:sz w:val="24"/>
                <w:szCs w:val="24"/>
              </w:rPr>
            </w:pPr>
            <w:r>
              <w:rPr>
                <w:rFonts w:ascii="宋体" w:eastAsia="宋体" w:hAnsi="宋体" w:cs="宋体"/>
                <w:b/>
                <w:bCs/>
                <w:color w:val="000000"/>
                <w:kern w:val="0"/>
                <w:sz w:val="24"/>
                <w:szCs w:val="24"/>
                <w:lang/>
              </w:rPr>
              <w:lastRenderedPageBreak/>
              <w:t>202</w:t>
            </w:r>
            <w:r>
              <w:rPr>
                <w:rFonts w:ascii="宋体" w:eastAsia="宋体" w:hAnsi="宋体" w:cs="宋体" w:hint="eastAsia"/>
                <w:b/>
                <w:bCs/>
                <w:color w:val="000000"/>
                <w:kern w:val="0"/>
                <w:sz w:val="24"/>
                <w:szCs w:val="24"/>
                <w:lang/>
              </w:rPr>
              <w:t>2</w:t>
            </w:r>
            <w:r>
              <w:rPr>
                <w:rFonts w:ascii="宋体" w:eastAsia="宋体" w:hAnsi="宋体" w:cs="宋体"/>
                <w:b/>
                <w:bCs/>
                <w:color w:val="000000"/>
                <w:kern w:val="0"/>
                <w:sz w:val="24"/>
                <w:szCs w:val="24"/>
                <w:lang/>
              </w:rPr>
              <w:t>年度项目支出绩效自评表</w:t>
            </w:r>
          </w:p>
        </w:tc>
      </w:tr>
      <w:tr w:rsidR="004C77E0">
        <w:trPr>
          <w:trHeight w:val="381"/>
        </w:trPr>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项目支</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出名称</w:t>
            </w:r>
          </w:p>
        </w:tc>
        <w:tc>
          <w:tcPr>
            <w:tcW w:w="83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人道救助金</w:t>
            </w:r>
          </w:p>
        </w:tc>
      </w:tr>
      <w:tr w:rsidR="004C77E0">
        <w:trPr>
          <w:trHeight w:hRule="exact" w:val="454"/>
        </w:trPr>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主管部门</w:t>
            </w:r>
          </w:p>
        </w:tc>
        <w:tc>
          <w:tcPr>
            <w:tcW w:w="4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实施单位</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r>
      <w:tr w:rsidR="004C77E0">
        <w:trPr>
          <w:trHeight w:hRule="exact" w:val="454"/>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项目</w:t>
            </w:r>
          </w:p>
          <w:p w:rsidR="004C77E0" w:rsidRDefault="008320AE">
            <w:pPr>
              <w:widowControl/>
              <w:spacing w:line="4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资金</w:t>
            </w:r>
            <w:r>
              <w:rPr>
                <w:rFonts w:ascii="宋体" w:eastAsia="宋体" w:hAnsi="宋体" w:cs="宋体"/>
                <w:color w:val="000000"/>
                <w:kern w:val="0"/>
                <w:sz w:val="18"/>
                <w:szCs w:val="18"/>
                <w:lang/>
              </w:rPr>
              <w:br/>
            </w:r>
            <w:r>
              <w:rPr>
                <w:rStyle w:val="font31"/>
                <w:lang/>
              </w:rPr>
              <w:t>(</w:t>
            </w:r>
            <w:r>
              <w:rPr>
                <w:rStyle w:val="font31"/>
                <w:lang/>
              </w:rPr>
              <w:t>万元</w:t>
            </w:r>
            <w:r>
              <w:rPr>
                <w:rStyle w:val="font31"/>
                <w:lang/>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年初</w:t>
            </w:r>
            <w:r>
              <w:rPr>
                <w:rStyle w:val="font31"/>
                <w:lang/>
              </w:rPr>
              <w:t>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预算数</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执行数</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执行率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r>
      <w:tr w:rsidR="004C77E0">
        <w:trPr>
          <w:trHeight w:hRule="exact" w:val="454"/>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年度资金总额</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10</w:t>
            </w:r>
          </w:p>
        </w:tc>
      </w:tr>
      <w:tr w:rsidR="004C77E0">
        <w:trPr>
          <w:trHeight w:hRule="exact" w:val="454"/>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其中：当年财政拨款</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r>
      <w:tr w:rsidR="004C77E0">
        <w:trPr>
          <w:trHeight w:hRule="exact" w:val="454"/>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上年结转资金</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hRule="exact" w:val="454"/>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其他资金</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hRule="exact" w:val="454"/>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年度</w:t>
            </w:r>
          </w:p>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总体</w:t>
            </w:r>
          </w:p>
          <w:p w:rsidR="004C77E0" w:rsidRDefault="008320AE">
            <w:pPr>
              <w:widowControl/>
              <w:spacing w:line="400" w:lineRule="exact"/>
              <w:jc w:val="center"/>
              <w:textAlignment w:val="center"/>
              <w:rPr>
                <w:rFonts w:ascii="宋体" w:eastAsia="宋体" w:hAnsi="宋体" w:cs="宋体"/>
                <w:color w:val="000000"/>
                <w:sz w:val="18"/>
                <w:szCs w:val="18"/>
              </w:rPr>
            </w:pPr>
            <w:r>
              <w:rPr>
                <w:rStyle w:val="font51"/>
                <w:rFonts w:eastAsia="宋体" w:hint="eastAsia"/>
                <w:lang/>
              </w:rPr>
              <w:t>目</w:t>
            </w:r>
            <w:r>
              <w:rPr>
                <w:rStyle w:val="font31"/>
                <w:lang/>
              </w:rPr>
              <w:t>标</w:t>
            </w:r>
          </w:p>
        </w:tc>
        <w:tc>
          <w:tcPr>
            <w:tcW w:w="4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预期目标</w:t>
            </w:r>
          </w:p>
        </w:tc>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实际完成情况</w:t>
            </w:r>
          </w:p>
        </w:tc>
      </w:tr>
      <w:tr w:rsidR="004C77E0">
        <w:trPr>
          <w:trHeight w:val="1848"/>
        </w:trPr>
        <w:tc>
          <w:tcPr>
            <w:tcW w:w="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宋体" w:eastAsia="宋体" w:hAnsi="宋体" w:cs="宋体"/>
                <w:color w:val="000000"/>
                <w:sz w:val="18"/>
                <w:szCs w:val="18"/>
              </w:rPr>
            </w:pPr>
          </w:p>
        </w:tc>
        <w:tc>
          <w:tcPr>
            <w:tcW w:w="4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7E0" w:rsidRDefault="008320AE">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收集全市人道救助名册，做好资料审核</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对符合条件人员，做好人道救助工作</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、突发灾难、事故等应急事件开展人道主义救援救助</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4.</w:t>
            </w:r>
            <w:r>
              <w:rPr>
                <w:rFonts w:ascii="宋体" w:eastAsia="宋体" w:hAnsi="宋体" w:cs="宋体" w:hint="eastAsia"/>
                <w:color w:val="000000"/>
                <w:sz w:val="18"/>
                <w:szCs w:val="18"/>
              </w:rPr>
              <w:t>参与地震灾害、冰灾、洪灾、泥石流等紧急救援救助任</w:t>
            </w:r>
            <w:r>
              <w:rPr>
                <w:rFonts w:ascii="宋体" w:eastAsia="宋体" w:hAnsi="宋体" w:cs="宋体" w:hint="eastAsia"/>
                <w:color w:val="000000"/>
                <w:sz w:val="18"/>
                <w:szCs w:val="18"/>
              </w:rPr>
              <w:t>务。</w:t>
            </w:r>
          </w:p>
        </w:tc>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7E0" w:rsidRDefault="008320AE">
            <w:pPr>
              <w:widowControl/>
              <w:spacing w:line="300" w:lineRule="exact"/>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完成</w:t>
            </w:r>
            <w:r>
              <w:rPr>
                <w:rFonts w:ascii="宋体" w:eastAsia="宋体" w:hAnsi="宋体" w:cs="宋体" w:hint="eastAsia"/>
                <w:color w:val="000000"/>
                <w:kern w:val="0"/>
                <w:sz w:val="18"/>
                <w:szCs w:val="18"/>
                <w:lang/>
              </w:rPr>
              <w:t>56</w:t>
            </w:r>
            <w:r>
              <w:rPr>
                <w:rFonts w:ascii="宋体" w:eastAsia="宋体" w:hAnsi="宋体" w:cs="宋体" w:hint="eastAsia"/>
                <w:color w:val="000000"/>
                <w:kern w:val="0"/>
                <w:sz w:val="18"/>
                <w:szCs w:val="18"/>
                <w:lang/>
              </w:rPr>
              <w:t>人人道救助金的审批和发放；</w:t>
            </w:r>
          </w:p>
          <w:p w:rsidR="004C77E0" w:rsidRDefault="008320AE">
            <w:pPr>
              <w:widowControl/>
              <w:spacing w:line="300" w:lineRule="exact"/>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助残金为</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万，受益人数达</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人；</w:t>
            </w:r>
          </w:p>
          <w:p w:rsidR="004C77E0" w:rsidRDefault="008320AE">
            <w:pPr>
              <w:widowControl/>
              <w:spacing w:line="300" w:lineRule="exact"/>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慰问特困家庭</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个；</w:t>
            </w:r>
          </w:p>
          <w:p w:rsidR="004C77E0" w:rsidRDefault="008320AE">
            <w:pPr>
              <w:widowControl/>
              <w:spacing w:line="300" w:lineRule="exact"/>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慰问造血干细胞捐献者</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人；</w:t>
            </w:r>
          </w:p>
          <w:p w:rsidR="004C77E0" w:rsidRDefault="008320AE">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联合健康岳阳行动推进委员会推出糖尿病“站起来了”公益项目；联合岳州口腔医院启动“关爱口腔免费筛查”公益项目，受益群众达两千多人</w:t>
            </w:r>
          </w:p>
        </w:tc>
      </w:tr>
      <w:tr w:rsidR="004C77E0">
        <w:trPr>
          <w:trHeight w:hRule="exact" w:val="567"/>
        </w:trPr>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绩效指标</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一级</w:t>
            </w:r>
          </w:p>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二级指标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三级指标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年度</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指标值</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完成值</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偏差原因分析及改进措施</w:t>
            </w: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产出指标</w:t>
            </w:r>
            <w:r>
              <w:rPr>
                <w:rFonts w:ascii="宋体" w:eastAsia="宋体" w:hAnsi="宋体" w:cs="宋体"/>
                <w:color w:val="000000"/>
                <w:kern w:val="0"/>
                <w:sz w:val="18"/>
                <w:szCs w:val="18"/>
                <w:lang/>
              </w:rPr>
              <w:br/>
            </w:r>
            <w:r>
              <w:rPr>
                <w:rStyle w:val="font51"/>
                <w:rFonts w:eastAsia="宋体"/>
                <w:lang/>
              </w:rPr>
              <w:br/>
            </w:r>
            <w:r>
              <w:rPr>
                <w:rStyle w:val="font31"/>
                <w:lang/>
              </w:rPr>
              <w:t>(</w:t>
            </w:r>
            <w:r>
              <w:rPr>
                <w:rStyle w:val="font31"/>
                <w:rFonts w:hint="eastAsia"/>
                <w:lang/>
              </w:rPr>
              <w:t>5</w:t>
            </w:r>
            <w:r>
              <w:rPr>
                <w:rStyle w:val="font31"/>
                <w:lang/>
              </w:rPr>
              <w:t>0</w:t>
            </w:r>
            <w:r>
              <w:rPr>
                <w:rStyle w:val="font31"/>
                <w:lang/>
              </w:rPr>
              <w:t>分</w:t>
            </w:r>
            <w:r>
              <w:rPr>
                <w:rStyle w:val="font31"/>
                <w:lang/>
              </w:rPr>
              <w: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数量指标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人道救助金的审批和发放</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Arial" w:hAnsi="Arial" w:cs="Arial"/>
                <w:color w:val="000000"/>
                <w:kern w:val="0"/>
                <w:sz w:val="18"/>
                <w:szCs w:val="18"/>
              </w:rPr>
              <w:t>≧</w:t>
            </w:r>
            <w:r>
              <w:rPr>
                <w:rFonts w:ascii="Arial" w:hAnsi="Arial" w:cs="Arial" w:hint="eastAsia"/>
                <w:color w:val="000000"/>
                <w:kern w:val="0"/>
                <w:sz w:val="18"/>
                <w:szCs w:val="18"/>
              </w:rPr>
              <w:t>50</w:t>
            </w:r>
            <w:r>
              <w:rPr>
                <w:rFonts w:ascii="Arial" w:hAnsi="Arial" w:cs="Arial" w:hint="eastAsia"/>
                <w:color w:val="000000"/>
                <w:kern w:val="0"/>
                <w:sz w:val="18"/>
                <w:szCs w:val="18"/>
              </w:rPr>
              <w:t>人</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56</w:t>
            </w:r>
            <w:r>
              <w:rPr>
                <w:rFonts w:ascii="宋体" w:eastAsia="宋体" w:hAnsi="宋体" w:cs="宋体" w:hint="eastAsia"/>
                <w:color w:val="000000"/>
                <w:kern w:val="0"/>
                <w:sz w:val="18"/>
                <w:szCs w:val="18"/>
                <w:lang/>
              </w:rPr>
              <w:t>人</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宋体" w:eastAsia="宋体" w:hAnsi="宋体" w:cs="宋体"/>
                <w:color w:val="000000"/>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慰问特困家庭</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Arial" w:hAnsi="Arial" w:cs="Arial"/>
                <w:color w:val="000000"/>
                <w:kern w:val="0"/>
                <w:sz w:val="18"/>
                <w:szCs w:val="18"/>
              </w:rPr>
              <w:t>≧</w:t>
            </w:r>
            <w:r>
              <w:rPr>
                <w:rFonts w:ascii="Arial" w:hAnsi="Arial" w:cs="Arial" w:hint="eastAsia"/>
                <w:color w:val="000000"/>
                <w:kern w:val="0"/>
                <w:sz w:val="18"/>
                <w:szCs w:val="18"/>
              </w:rPr>
              <w:t>5</w:t>
            </w:r>
            <w:r>
              <w:rPr>
                <w:rFonts w:ascii="Arial" w:hAnsi="Arial" w:cs="Arial" w:hint="eastAsia"/>
                <w:color w:val="000000"/>
                <w:kern w:val="0"/>
                <w:sz w:val="18"/>
                <w:szCs w:val="18"/>
              </w:rPr>
              <w:t>个</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个</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宋体" w:eastAsia="宋体" w:hAnsi="宋体" w:cs="宋体"/>
                <w:color w:val="000000"/>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慰问造血干细胞捐献者</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Arial" w:hAnsi="Arial" w:cs="Arial"/>
                <w:color w:val="000000"/>
                <w:kern w:val="0"/>
                <w:sz w:val="18"/>
                <w:szCs w:val="18"/>
              </w:rPr>
              <w:t>≧</w:t>
            </w:r>
            <w:r>
              <w:rPr>
                <w:rFonts w:ascii="Arial" w:hAnsi="Arial" w:cs="Arial" w:hint="eastAsia"/>
                <w:color w:val="000000"/>
                <w:kern w:val="0"/>
                <w:sz w:val="18"/>
                <w:szCs w:val="18"/>
              </w:rPr>
              <w:t>30</w:t>
            </w:r>
            <w:r>
              <w:rPr>
                <w:rFonts w:ascii="Arial" w:hAnsi="Arial" w:cs="Arial" w:hint="eastAsia"/>
                <w:color w:val="000000"/>
                <w:kern w:val="0"/>
                <w:sz w:val="18"/>
                <w:szCs w:val="18"/>
              </w:rPr>
              <w:t>次</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人</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宋体" w:eastAsia="宋体" w:hAnsi="宋体" w:cs="宋体"/>
                <w:color w:val="000000"/>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联合开展健康岳阳行动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Arial" w:hAnsi="Arial" w:cs="Arial"/>
                <w:color w:val="000000"/>
                <w:kern w:val="0"/>
                <w:sz w:val="18"/>
                <w:szCs w:val="18"/>
              </w:rPr>
              <w:t>≧</w:t>
            </w:r>
            <w:r>
              <w:rPr>
                <w:rFonts w:ascii="Arial" w:hAnsi="Arial" w:cs="Arial" w:hint="eastAsia"/>
                <w:color w:val="000000"/>
                <w:kern w:val="0"/>
                <w:sz w:val="18"/>
                <w:szCs w:val="18"/>
              </w:rPr>
              <w:t>1000</w:t>
            </w:r>
            <w:r>
              <w:rPr>
                <w:rFonts w:ascii="Arial" w:hAnsi="Arial" w:cs="Arial" w:hint="eastAsia"/>
                <w:color w:val="000000"/>
                <w:kern w:val="0"/>
                <w:sz w:val="18"/>
                <w:szCs w:val="18"/>
              </w:rPr>
              <w:t>人</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2000</w:t>
            </w:r>
            <w:r>
              <w:rPr>
                <w:rFonts w:ascii="宋体" w:eastAsia="宋体" w:hAnsi="宋体" w:cs="宋体" w:hint="eastAsia"/>
                <w:color w:val="000000"/>
                <w:sz w:val="18"/>
                <w:szCs w:val="18"/>
              </w:rPr>
              <w:t>人</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385"/>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宋体" w:eastAsia="宋体" w:hAnsi="宋体" w:cs="宋体"/>
                <w:color w:val="000000"/>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助残</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w:t>
            </w:r>
            <w:r>
              <w:rPr>
                <w:rFonts w:ascii="宋体" w:eastAsia="宋体" w:hAnsi="宋体" w:cs="宋体"/>
                <w:color w:val="000000"/>
                <w:kern w:val="0"/>
                <w:sz w:val="18"/>
                <w:szCs w:val="18"/>
                <w:lang/>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w:t>
            </w:r>
            <w:r>
              <w:rPr>
                <w:rFonts w:ascii="宋体" w:eastAsia="宋体" w:hAnsi="宋体" w:cs="宋体"/>
                <w:color w:val="000000"/>
                <w:kern w:val="0"/>
                <w:sz w:val="18"/>
                <w:szCs w:val="18"/>
                <w:lang/>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385"/>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质量指标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不适用</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时效指标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完成时间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年年底完成</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年年底完成</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567"/>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成本指标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人道救助金拨付</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Arial" w:hAnsi="Arial" w:cs="Arial"/>
                <w:color w:val="000000"/>
                <w:kern w:val="0"/>
                <w:sz w:val="18"/>
                <w:szCs w:val="18"/>
              </w:rPr>
              <w:t>≧</w:t>
            </w:r>
            <w:r>
              <w:rPr>
                <w:rFonts w:ascii="Arial" w:hAnsi="Arial" w:cs="Arial" w:hint="eastAsia"/>
                <w:color w:val="000000"/>
                <w:kern w:val="0"/>
                <w:sz w:val="18"/>
                <w:szCs w:val="18"/>
              </w:rPr>
              <w:t>0.2</w:t>
            </w:r>
            <w:r>
              <w:rPr>
                <w:rFonts w:ascii="Arial" w:hAnsi="Arial" w:cs="Arial" w:hint="eastAsia"/>
                <w:color w:val="000000"/>
                <w:kern w:val="0"/>
                <w:sz w:val="18"/>
                <w:szCs w:val="18"/>
              </w:rPr>
              <w:t>万元</w:t>
            </w:r>
            <w:r>
              <w:rPr>
                <w:rFonts w:ascii="Arial" w:hAnsi="Arial" w:cs="Arial" w:hint="eastAsia"/>
                <w:color w:val="000000"/>
                <w:kern w:val="0"/>
                <w:sz w:val="18"/>
                <w:szCs w:val="18"/>
              </w:rPr>
              <w:t>/</w:t>
            </w:r>
            <w:r>
              <w:rPr>
                <w:rFonts w:ascii="Arial" w:hAnsi="Arial" w:cs="Arial" w:hint="eastAsia"/>
                <w:color w:val="000000"/>
                <w:kern w:val="0"/>
                <w:sz w:val="18"/>
                <w:szCs w:val="18"/>
              </w:rPr>
              <w:t>人</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Arial" w:hAnsi="Arial" w:cs="Arial"/>
                <w:color w:val="000000"/>
                <w:kern w:val="0"/>
                <w:sz w:val="18"/>
                <w:szCs w:val="18"/>
              </w:rPr>
              <w:t>≧</w:t>
            </w:r>
            <w:r>
              <w:rPr>
                <w:rFonts w:ascii="Arial" w:hAnsi="Arial" w:cs="Arial" w:hint="eastAsia"/>
                <w:color w:val="000000"/>
                <w:kern w:val="0"/>
                <w:sz w:val="18"/>
                <w:szCs w:val="18"/>
              </w:rPr>
              <w:t>0.2</w:t>
            </w:r>
            <w:r>
              <w:rPr>
                <w:rFonts w:ascii="Arial" w:hAnsi="Arial" w:cs="Arial" w:hint="eastAsia"/>
                <w:color w:val="000000"/>
                <w:kern w:val="0"/>
                <w:sz w:val="18"/>
                <w:szCs w:val="18"/>
              </w:rPr>
              <w:t>万元</w:t>
            </w:r>
            <w:r>
              <w:rPr>
                <w:rFonts w:ascii="Arial" w:hAnsi="Arial" w:cs="Arial" w:hint="eastAsia"/>
                <w:color w:val="000000"/>
                <w:kern w:val="0"/>
                <w:sz w:val="18"/>
                <w:szCs w:val="18"/>
              </w:rPr>
              <w:t>/</w:t>
            </w:r>
            <w:r>
              <w:rPr>
                <w:rFonts w:ascii="Arial" w:hAnsi="Arial" w:cs="Arial" w:hint="eastAsia"/>
                <w:color w:val="000000"/>
                <w:kern w:val="0"/>
                <w:sz w:val="18"/>
                <w:szCs w:val="18"/>
              </w:rPr>
              <w:t>人</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374"/>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spacing w:line="22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效益</w:t>
            </w:r>
          </w:p>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指标</w:t>
            </w:r>
            <w:r>
              <w:rPr>
                <w:rFonts w:ascii="宋体" w:eastAsia="宋体" w:hAnsi="宋体" w:cs="宋体"/>
                <w:color w:val="000000"/>
                <w:kern w:val="0"/>
                <w:sz w:val="18"/>
                <w:szCs w:val="18"/>
                <w:lang/>
              </w:rPr>
              <w:br/>
              <w:t>(</w:t>
            </w:r>
            <w:r>
              <w:rPr>
                <w:rFonts w:ascii="宋体" w:eastAsia="宋体" w:hAnsi="宋体" w:cs="宋体" w:hint="eastAsia"/>
                <w:color w:val="000000"/>
                <w:kern w:val="0"/>
                <w:sz w:val="18"/>
                <w:szCs w:val="18"/>
                <w:lang/>
              </w:rPr>
              <w:t>3</w:t>
            </w:r>
            <w:r>
              <w:rPr>
                <w:rFonts w:ascii="宋体" w:eastAsia="宋体" w:hAnsi="宋体" w:cs="宋体"/>
                <w:color w:val="000000"/>
                <w:kern w:val="0"/>
                <w:sz w:val="18"/>
                <w:szCs w:val="18"/>
                <w:lang/>
              </w:rPr>
              <w:t>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经济效益指标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textAlignment w:val="center"/>
              <w:rPr>
                <w:rFonts w:ascii="宋体" w:eastAsia="宋体" w:hAnsi="宋体" w:cs="宋体"/>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409"/>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4C77E0">
            <w:pPr>
              <w:widowControl/>
              <w:spacing w:line="2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社会效益指标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textAlignment w:val="center"/>
              <w:rPr>
                <w:rFonts w:ascii="宋体" w:eastAsia="宋体" w:hAnsi="宋体" w:cs="宋体"/>
                <w:color w:val="000000"/>
                <w:sz w:val="18"/>
                <w:szCs w:val="18"/>
              </w:rPr>
            </w:pPr>
            <w:r>
              <w:rPr>
                <w:rFonts w:ascii="宋体" w:eastAsia="宋体" w:hAnsi="宋体" w:cs="宋体" w:hint="eastAsia"/>
                <w:color w:val="000000"/>
                <w:sz w:val="18"/>
                <w:szCs w:val="18"/>
              </w:rPr>
              <w:t>解困难群众燃眉之急</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解困难群众燃眉之急</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解困难群众燃眉之急</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hRule="exact" w:val="866"/>
        </w:trPr>
        <w:tc>
          <w:tcPr>
            <w:tcW w:w="93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满意度指标</w:t>
            </w:r>
            <w:r>
              <w:rPr>
                <w:rFonts w:ascii="宋体" w:eastAsia="宋体" w:hAnsi="宋体" w:cs="宋体"/>
                <w:color w:val="000000"/>
                <w:kern w:val="0"/>
                <w:sz w:val="18"/>
                <w:szCs w:val="18"/>
                <w:lang/>
              </w:rPr>
              <w:t>(10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服务对象满意度指标</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Times New Roman" w:hAnsi="Times New Roman" w:hint="eastAsia"/>
                <w:color w:val="000000"/>
                <w:kern w:val="0"/>
                <w:sz w:val="21"/>
                <w:szCs w:val="21"/>
              </w:rPr>
              <w:t>救助困难群众满意度</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220" w:lineRule="exact"/>
              <w:jc w:val="center"/>
              <w:rPr>
                <w:rFonts w:ascii="Arial" w:hAnsi="Arial" w:cs="Arial"/>
                <w:color w:val="000000"/>
                <w:sz w:val="18"/>
                <w:szCs w:val="18"/>
              </w:rPr>
            </w:pPr>
          </w:p>
        </w:tc>
      </w:tr>
      <w:tr w:rsidR="004C77E0">
        <w:trPr>
          <w:trHeight w:val="516"/>
        </w:trPr>
        <w:tc>
          <w:tcPr>
            <w:tcW w:w="65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总分</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bl>
    <w:p w:rsidR="004C77E0" w:rsidRDefault="008320AE">
      <w:pPr>
        <w:pStyle w:val="a0"/>
        <w:ind w:firstLineChars="200" w:firstLine="420"/>
      </w:pPr>
      <w:r>
        <w:rPr>
          <w:rFonts w:hint="eastAsia"/>
          <w:sz w:val="21"/>
          <w:szCs w:val="21"/>
        </w:rPr>
        <w:t>填表人：</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单位负责人签字：</w:t>
      </w:r>
    </w:p>
    <w:tbl>
      <w:tblPr>
        <w:tblW w:w="9330" w:type="dxa"/>
        <w:tblInd w:w="-244" w:type="dxa"/>
        <w:tblCellMar>
          <w:left w:w="0" w:type="dxa"/>
          <w:right w:w="0" w:type="dxa"/>
        </w:tblCellMar>
        <w:tblLook w:val="04A0"/>
      </w:tblPr>
      <w:tblGrid>
        <w:gridCol w:w="795"/>
        <w:gridCol w:w="795"/>
        <w:gridCol w:w="1215"/>
        <w:gridCol w:w="1275"/>
        <w:gridCol w:w="1316"/>
        <w:gridCol w:w="1350"/>
        <w:gridCol w:w="679"/>
        <w:gridCol w:w="840"/>
        <w:gridCol w:w="1065"/>
      </w:tblGrid>
      <w:tr w:rsidR="004C77E0">
        <w:trPr>
          <w:trHeight w:val="480"/>
        </w:trPr>
        <w:tc>
          <w:tcPr>
            <w:tcW w:w="93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b/>
                <w:bCs/>
                <w:color w:val="000000"/>
                <w:sz w:val="18"/>
                <w:szCs w:val="18"/>
              </w:rPr>
            </w:pPr>
            <w:r>
              <w:rPr>
                <w:rFonts w:ascii="宋体" w:eastAsia="宋体" w:hAnsi="宋体" w:cs="宋体"/>
                <w:b/>
                <w:bCs/>
                <w:color w:val="000000"/>
                <w:kern w:val="0"/>
                <w:sz w:val="18"/>
                <w:szCs w:val="18"/>
                <w:lang/>
              </w:rPr>
              <w:lastRenderedPageBreak/>
              <w:t>202</w:t>
            </w:r>
            <w:r>
              <w:rPr>
                <w:rFonts w:ascii="宋体" w:eastAsia="宋体" w:hAnsi="宋体" w:cs="宋体" w:hint="eastAsia"/>
                <w:b/>
                <w:bCs/>
                <w:color w:val="000000"/>
                <w:kern w:val="0"/>
                <w:sz w:val="18"/>
                <w:szCs w:val="18"/>
                <w:lang/>
              </w:rPr>
              <w:t>2</w:t>
            </w:r>
            <w:r>
              <w:rPr>
                <w:rFonts w:ascii="宋体" w:eastAsia="宋体" w:hAnsi="宋体" w:cs="宋体"/>
                <w:b/>
                <w:bCs/>
                <w:color w:val="000000"/>
                <w:kern w:val="0"/>
                <w:sz w:val="18"/>
                <w:szCs w:val="18"/>
                <w:lang/>
              </w:rPr>
              <w:t>年度项目支出绩效自评表</w:t>
            </w:r>
          </w:p>
        </w:tc>
      </w:tr>
      <w:tr w:rsidR="004C77E0">
        <w:trPr>
          <w:trHeight w:val="381"/>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项目支</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出名称</w:t>
            </w:r>
          </w:p>
        </w:tc>
        <w:tc>
          <w:tcPr>
            <w:tcW w:w="85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应急救护培训</w:t>
            </w:r>
          </w:p>
        </w:tc>
      </w:tr>
      <w:tr w:rsidR="004C77E0">
        <w:trPr>
          <w:trHeight w:val="514"/>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主管部门</w:t>
            </w:r>
          </w:p>
        </w:tc>
        <w:tc>
          <w:tcPr>
            <w:tcW w:w="4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实施单位</w:t>
            </w:r>
          </w:p>
        </w:tc>
        <w:tc>
          <w:tcPr>
            <w:tcW w:w="25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r>
      <w:tr w:rsidR="004C77E0">
        <w:trPr>
          <w:trHeight w:val="497"/>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项目</w:t>
            </w:r>
          </w:p>
          <w:p w:rsidR="004C77E0" w:rsidRDefault="008320AE">
            <w:pPr>
              <w:widowControl/>
              <w:spacing w:line="4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资金</w:t>
            </w:r>
            <w:r>
              <w:rPr>
                <w:rFonts w:ascii="宋体" w:eastAsia="宋体" w:hAnsi="宋体" w:cs="宋体"/>
                <w:color w:val="000000"/>
                <w:kern w:val="0"/>
                <w:sz w:val="18"/>
                <w:szCs w:val="18"/>
                <w:lang/>
              </w:rPr>
              <w:br/>
            </w:r>
            <w:r>
              <w:rPr>
                <w:rStyle w:val="font31"/>
                <w:lang/>
              </w:rPr>
              <w:t>(</w:t>
            </w:r>
            <w:r>
              <w:rPr>
                <w:rStyle w:val="font31"/>
                <w:lang/>
              </w:rPr>
              <w:t>万元</w:t>
            </w:r>
            <w:r>
              <w:rPr>
                <w:rStyle w:val="font31"/>
                <w:lang/>
              </w:rPr>
              <w:t>)</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年初</w:t>
            </w:r>
            <w:r>
              <w:rPr>
                <w:rStyle w:val="font31"/>
                <w:lang/>
              </w:rPr>
              <w:t>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预算数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执行数</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执行率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r>
      <w:tr w:rsidR="004C77E0">
        <w:trPr>
          <w:trHeight w:val="46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年度资金总额</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10</w:t>
            </w: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其中：当年财政拨款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val="5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上年结转资金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val="5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其他资金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14</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r>
      <w:tr w:rsidR="004C77E0">
        <w:trPr>
          <w:trHeight w:val="410"/>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年度</w:t>
            </w:r>
          </w:p>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总体</w:t>
            </w:r>
          </w:p>
          <w:p w:rsidR="004C77E0" w:rsidRDefault="008320AE">
            <w:pPr>
              <w:widowControl/>
              <w:spacing w:line="400" w:lineRule="exact"/>
              <w:jc w:val="center"/>
              <w:textAlignment w:val="center"/>
              <w:rPr>
                <w:rFonts w:ascii="宋体" w:eastAsia="宋体" w:hAnsi="宋体" w:cs="宋体"/>
                <w:color w:val="000000"/>
                <w:sz w:val="18"/>
                <w:szCs w:val="18"/>
              </w:rPr>
            </w:pPr>
            <w:r>
              <w:rPr>
                <w:rStyle w:val="font31"/>
                <w:lang/>
              </w:rPr>
              <w:t>目标</w:t>
            </w:r>
          </w:p>
        </w:tc>
        <w:tc>
          <w:tcPr>
            <w:tcW w:w="4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预期目标</w:t>
            </w:r>
          </w:p>
        </w:tc>
        <w:tc>
          <w:tcPr>
            <w:tcW w:w="3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实际完成情况</w:t>
            </w:r>
          </w:p>
        </w:tc>
      </w:tr>
      <w:tr w:rsidR="004C77E0">
        <w:trPr>
          <w:trHeight w:val="894"/>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宋体" w:eastAsia="宋体" w:hAnsi="宋体" w:cs="宋体"/>
                <w:color w:val="000000"/>
                <w:sz w:val="18"/>
                <w:szCs w:val="18"/>
              </w:rPr>
            </w:pPr>
          </w:p>
        </w:tc>
        <w:tc>
          <w:tcPr>
            <w:tcW w:w="4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完成培训救护员（取证）</w:t>
            </w:r>
            <w:r>
              <w:rPr>
                <w:rFonts w:ascii="宋体" w:eastAsia="宋体" w:hAnsi="宋体" w:cs="宋体" w:hint="eastAsia"/>
                <w:color w:val="000000"/>
                <w:kern w:val="0"/>
                <w:sz w:val="18"/>
                <w:szCs w:val="18"/>
                <w:lang/>
              </w:rPr>
              <w:t>3000</w:t>
            </w:r>
            <w:r>
              <w:rPr>
                <w:rFonts w:ascii="宋体" w:eastAsia="宋体" w:hAnsi="宋体" w:cs="宋体" w:hint="eastAsia"/>
                <w:color w:val="000000"/>
                <w:kern w:val="0"/>
                <w:sz w:val="18"/>
                <w:szCs w:val="18"/>
                <w:lang/>
              </w:rPr>
              <w:t>人</w:t>
            </w:r>
          </w:p>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sz w:val="18"/>
                <w:szCs w:val="18"/>
              </w:rPr>
              <w:t>全年普及培训</w:t>
            </w:r>
            <w:r>
              <w:rPr>
                <w:rFonts w:ascii="宋体" w:eastAsia="宋体" w:hAnsi="宋体" w:cs="宋体" w:hint="eastAsia"/>
                <w:sz w:val="18"/>
                <w:szCs w:val="18"/>
              </w:rPr>
              <w:t>10</w:t>
            </w:r>
            <w:r>
              <w:rPr>
                <w:rFonts w:ascii="宋体" w:eastAsia="宋体" w:hAnsi="宋体" w:cs="宋体" w:hint="eastAsia"/>
                <w:sz w:val="18"/>
                <w:szCs w:val="18"/>
              </w:rPr>
              <w:t>万人次</w:t>
            </w:r>
          </w:p>
        </w:tc>
        <w:tc>
          <w:tcPr>
            <w:tcW w:w="3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完成培训救护员</w:t>
            </w:r>
            <w:r>
              <w:rPr>
                <w:rFonts w:ascii="宋体" w:eastAsia="宋体" w:hAnsi="宋体" w:cs="宋体" w:hint="eastAsia"/>
                <w:color w:val="000000"/>
                <w:kern w:val="0"/>
                <w:sz w:val="18"/>
                <w:szCs w:val="18"/>
                <w:lang/>
              </w:rPr>
              <w:t>3500</w:t>
            </w:r>
            <w:r>
              <w:rPr>
                <w:rFonts w:ascii="宋体" w:eastAsia="宋体" w:hAnsi="宋体" w:cs="宋体" w:hint="eastAsia"/>
                <w:color w:val="000000"/>
                <w:kern w:val="0"/>
                <w:sz w:val="18"/>
                <w:szCs w:val="18"/>
                <w:lang/>
              </w:rPr>
              <w:t>人</w:t>
            </w:r>
            <w:r>
              <w:rPr>
                <w:rFonts w:ascii="宋体" w:eastAsia="宋体" w:hAnsi="宋体" w:cs="宋体" w:hint="eastAsia"/>
                <w:color w:val="000000"/>
                <w:kern w:val="0"/>
                <w:sz w:val="18"/>
                <w:szCs w:val="18"/>
                <w:lang/>
              </w:rPr>
              <w:t xml:space="preserve"> </w:t>
            </w:r>
          </w:p>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sz w:val="18"/>
                <w:szCs w:val="18"/>
              </w:rPr>
              <w:t>全年普及培训</w:t>
            </w:r>
            <w:r>
              <w:rPr>
                <w:rFonts w:ascii="宋体" w:eastAsia="宋体" w:hAnsi="宋体" w:cs="宋体" w:hint="eastAsia"/>
                <w:sz w:val="18"/>
                <w:szCs w:val="18"/>
              </w:rPr>
              <w:t>10</w:t>
            </w:r>
            <w:r>
              <w:rPr>
                <w:rFonts w:ascii="宋体" w:eastAsia="宋体" w:hAnsi="宋体" w:cs="宋体" w:hint="eastAsia"/>
                <w:sz w:val="18"/>
                <w:szCs w:val="18"/>
              </w:rPr>
              <w:t>万人次</w:t>
            </w:r>
          </w:p>
        </w:tc>
      </w:tr>
      <w:tr w:rsidR="004C77E0">
        <w:trPr>
          <w:trHeight w:val="709"/>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绩效指标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一级指标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二级指标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三级指标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年度</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指标值</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完成值</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偏差原因</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分析及</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改进措施</w:t>
            </w:r>
          </w:p>
        </w:tc>
      </w:tr>
      <w:tr w:rsidR="004C77E0">
        <w:trPr>
          <w:trHeight w:val="48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产出指标</w:t>
            </w:r>
            <w:r>
              <w:rPr>
                <w:rFonts w:ascii="宋体" w:eastAsia="宋体" w:hAnsi="宋体" w:cs="宋体"/>
                <w:color w:val="000000"/>
                <w:kern w:val="0"/>
                <w:sz w:val="18"/>
                <w:szCs w:val="18"/>
                <w:lang/>
              </w:rPr>
              <w:br/>
            </w:r>
            <w:r>
              <w:rPr>
                <w:rStyle w:val="font51"/>
                <w:rFonts w:eastAsia="宋体"/>
                <w:lang/>
              </w:rPr>
              <w:br/>
            </w:r>
            <w:r>
              <w:rPr>
                <w:rStyle w:val="font31"/>
                <w:lang/>
              </w:rPr>
              <w:t>(</w:t>
            </w:r>
            <w:r>
              <w:rPr>
                <w:rStyle w:val="font31"/>
                <w:rFonts w:hint="eastAsia"/>
                <w:lang/>
              </w:rPr>
              <w:t>5</w:t>
            </w:r>
            <w:r>
              <w:rPr>
                <w:rStyle w:val="font31"/>
                <w:lang/>
              </w:rPr>
              <w:t>0</w:t>
            </w:r>
            <w:r>
              <w:rPr>
                <w:rStyle w:val="font31"/>
                <w:lang/>
              </w:rPr>
              <w:t>分</w:t>
            </w:r>
            <w:r>
              <w:rPr>
                <w:rStyle w:val="font31"/>
                <w:lang/>
              </w:rPr>
              <w: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数量指标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完成</w:t>
            </w:r>
            <w:r>
              <w:rPr>
                <w:rFonts w:ascii="宋体" w:eastAsia="宋体" w:hAnsi="宋体" w:cs="宋体" w:hint="eastAsia"/>
                <w:color w:val="000000"/>
                <w:kern w:val="0"/>
                <w:sz w:val="18"/>
                <w:szCs w:val="18"/>
                <w:lang/>
              </w:rPr>
              <w:t>培训救护员</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3000</w:t>
            </w:r>
            <w:r>
              <w:rPr>
                <w:rFonts w:ascii="Times New Roman" w:hAnsi="Times New Roman" w:hint="eastAsia"/>
                <w:color w:val="000000"/>
                <w:kern w:val="0"/>
                <w:sz w:val="21"/>
                <w:szCs w:val="21"/>
              </w:rPr>
              <w:t>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3500</w:t>
            </w:r>
            <w:r>
              <w:rPr>
                <w:rFonts w:ascii="Times New Roman" w:hAnsi="Times New Roman" w:hint="eastAsia"/>
                <w:color w:val="000000"/>
                <w:kern w:val="0"/>
                <w:sz w:val="21"/>
                <w:szCs w:val="21"/>
              </w:rPr>
              <w:t>人</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5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仿宋_GB2312" w:hAnsi="仿宋_GB2312" w:cs="仿宋_GB2312" w:hint="eastAsia"/>
                <w:sz w:val="21"/>
                <w:szCs w:val="21"/>
              </w:rPr>
              <w:t>普及培训</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100000</w:t>
            </w:r>
            <w:r>
              <w:rPr>
                <w:rFonts w:ascii="Times New Roman" w:hAnsi="Times New Roman" w:hint="eastAsia"/>
                <w:color w:val="000000"/>
                <w:kern w:val="0"/>
                <w:sz w:val="21"/>
                <w:szCs w:val="21"/>
              </w:rPr>
              <w:t>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100000</w:t>
            </w:r>
            <w:r>
              <w:rPr>
                <w:rFonts w:ascii="Times New Roman" w:hAnsi="Times New Roman" w:hint="eastAsia"/>
                <w:color w:val="000000"/>
                <w:kern w:val="0"/>
                <w:sz w:val="21"/>
                <w:szCs w:val="21"/>
              </w:rPr>
              <w:t>人</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4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质量指标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救护员培训合格率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46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时效指标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完成时间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w:t>
            </w:r>
            <w:r>
              <w:rPr>
                <w:rFonts w:ascii="宋体" w:eastAsia="宋体" w:hAnsi="宋体" w:cs="宋体" w:hint="eastAsia"/>
                <w:color w:val="000000"/>
                <w:kern w:val="0"/>
                <w:sz w:val="18"/>
                <w:szCs w:val="18"/>
                <w:lang/>
              </w:rPr>
              <w:t>底</w:t>
            </w:r>
            <w:r>
              <w:rPr>
                <w:rFonts w:ascii="宋体" w:eastAsia="宋体" w:hAnsi="宋体" w:cs="宋体"/>
                <w:color w:val="000000"/>
                <w:kern w:val="0"/>
                <w:sz w:val="18"/>
                <w:szCs w:val="18"/>
                <w:lang/>
              </w:rPr>
              <w:t>完成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年年底完成</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493"/>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成本指标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购买成本</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=0.004</w:t>
            </w:r>
            <w:r>
              <w:rPr>
                <w:rFonts w:ascii="宋体" w:eastAsia="宋体" w:hAnsi="宋体" w:cs="宋体" w:hint="eastAsia"/>
                <w:color w:val="000000"/>
                <w:sz w:val="18"/>
                <w:szCs w:val="18"/>
              </w:rPr>
              <w:t>万元</w:t>
            </w:r>
            <w:r>
              <w:rPr>
                <w:rFonts w:ascii="宋体" w:eastAsia="宋体" w:hAnsi="宋体" w:cs="宋体" w:hint="eastAsia"/>
                <w:color w:val="000000"/>
                <w:sz w:val="18"/>
                <w:szCs w:val="18"/>
              </w:rPr>
              <w:t>/</w:t>
            </w:r>
            <w:r>
              <w:rPr>
                <w:rFonts w:ascii="宋体" w:eastAsia="宋体" w:hAnsi="宋体" w:cs="宋体" w:hint="eastAsia"/>
                <w:color w:val="000000"/>
                <w:sz w:val="18"/>
                <w:szCs w:val="18"/>
              </w:rPr>
              <w:t>人</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=0.004</w:t>
            </w:r>
            <w:r>
              <w:rPr>
                <w:rFonts w:ascii="宋体" w:eastAsia="宋体" w:hAnsi="宋体" w:cs="宋体" w:hint="eastAsia"/>
                <w:color w:val="000000"/>
                <w:sz w:val="18"/>
                <w:szCs w:val="18"/>
              </w:rPr>
              <w:t>万元</w:t>
            </w:r>
            <w:r>
              <w:rPr>
                <w:rFonts w:ascii="宋体" w:eastAsia="宋体" w:hAnsi="宋体" w:cs="宋体" w:hint="eastAsia"/>
                <w:color w:val="000000"/>
                <w:sz w:val="18"/>
                <w:szCs w:val="18"/>
              </w:rPr>
              <w:t>/</w:t>
            </w:r>
            <w:r>
              <w:rPr>
                <w:rFonts w:ascii="宋体" w:eastAsia="宋体" w:hAnsi="宋体" w:cs="宋体" w:hint="eastAsia"/>
                <w:color w:val="000000"/>
                <w:sz w:val="18"/>
                <w:szCs w:val="18"/>
              </w:rPr>
              <w:t>人</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效益指标</w:t>
            </w:r>
            <w:r>
              <w:rPr>
                <w:rFonts w:ascii="宋体" w:eastAsia="宋体" w:hAnsi="宋体" w:cs="宋体"/>
                <w:color w:val="000000"/>
                <w:kern w:val="0"/>
                <w:sz w:val="18"/>
                <w:szCs w:val="18"/>
                <w:lang/>
              </w:rPr>
              <w:br/>
              <w:t>(</w:t>
            </w:r>
            <w:r>
              <w:rPr>
                <w:rFonts w:ascii="宋体" w:eastAsia="宋体" w:hAnsi="宋体" w:cs="宋体" w:hint="eastAsia"/>
                <w:color w:val="000000"/>
                <w:kern w:val="0"/>
                <w:sz w:val="18"/>
                <w:szCs w:val="18"/>
                <w:lang/>
              </w:rPr>
              <w:t>3</w:t>
            </w:r>
            <w:r>
              <w:rPr>
                <w:rFonts w:ascii="宋体" w:eastAsia="宋体" w:hAnsi="宋体" w:cs="宋体"/>
                <w:color w:val="000000"/>
                <w:kern w:val="0"/>
                <w:sz w:val="18"/>
                <w:szCs w:val="18"/>
                <w:lang/>
              </w:rPr>
              <w:t>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经济效益指标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20" w:lineRule="exact"/>
              <w:jc w:val="center"/>
              <w:textAlignment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20" w:lineRule="exact"/>
              <w:jc w:val="center"/>
              <w:textAlignment w:val="center"/>
              <w:rPr>
                <w:rFonts w:ascii="宋体" w:eastAsia="宋体" w:hAnsi="宋体" w:cs="宋体"/>
                <w:color w:val="000000"/>
                <w:sz w:val="18"/>
                <w:szCs w:val="18"/>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20" w:lineRule="exact"/>
              <w:jc w:val="center"/>
              <w:textAlignment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20" w:lineRule="exact"/>
              <w:jc w:val="center"/>
              <w:textAlignment w:val="center"/>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社会效益指标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应急救护普及</w:t>
            </w:r>
            <w:r>
              <w:rPr>
                <w:rFonts w:ascii="宋体" w:eastAsia="宋体" w:hAnsi="宋体" w:cs="宋体"/>
                <w:color w:val="000000"/>
                <w:kern w:val="0"/>
                <w:sz w:val="18"/>
                <w:szCs w:val="18"/>
                <w:lang/>
              </w:rPr>
              <w:t>率</w:t>
            </w:r>
            <w:r>
              <w:rPr>
                <w:rFonts w:ascii="宋体" w:eastAsia="宋体" w:hAnsi="宋体" w:cs="宋体" w:hint="eastAsia"/>
                <w:color w:val="000000"/>
                <w:kern w:val="0"/>
                <w:sz w:val="18"/>
                <w:szCs w:val="18"/>
                <w:lang/>
              </w:rPr>
              <w:t>得到提升</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提高</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提高</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921"/>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满意度指标</w:t>
            </w:r>
            <w:r>
              <w:rPr>
                <w:rFonts w:ascii="宋体" w:eastAsia="宋体" w:hAnsi="宋体" w:cs="宋体"/>
                <w:color w:val="000000"/>
                <w:kern w:val="0"/>
                <w:sz w:val="18"/>
                <w:szCs w:val="18"/>
                <w:lang/>
              </w:rPr>
              <w:t>(10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服务对象满意度指标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对</w:t>
            </w:r>
            <w:r>
              <w:rPr>
                <w:rFonts w:ascii="宋体" w:eastAsia="宋体" w:hAnsi="宋体" w:cs="宋体" w:hint="eastAsia"/>
                <w:color w:val="000000"/>
                <w:kern w:val="0"/>
                <w:sz w:val="18"/>
                <w:szCs w:val="18"/>
                <w:lang/>
              </w:rPr>
              <w:t>应急救护培训</w:t>
            </w:r>
            <w:r>
              <w:rPr>
                <w:rFonts w:ascii="宋体" w:eastAsia="宋体" w:hAnsi="宋体" w:cs="宋体"/>
                <w:color w:val="000000"/>
                <w:kern w:val="0"/>
                <w:sz w:val="18"/>
                <w:szCs w:val="18"/>
                <w:lang/>
              </w:rPr>
              <w:t>满意度</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r w:rsidR="004C77E0">
        <w:trPr>
          <w:trHeight w:val="818"/>
        </w:trPr>
        <w:tc>
          <w:tcPr>
            <w:tcW w:w="67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总分</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20" w:lineRule="exact"/>
              <w:jc w:val="center"/>
              <w:rPr>
                <w:rFonts w:ascii="Arial" w:hAnsi="Arial" w:cs="Arial"/>
                <w:color w:val="000000"/>
                <w:sz w:val="18"/>
                <w:szCs w:val="18"/>
              </w:rPr>
            </w:pPr>
          </w:p>
        </w:tc>
      </w:tr>
    </w:tbl>
    <w:p w:rsidR="004C77E0" w:rsidRDefault="004C77E0">
      <w:pPr>
        <w:pStyle w:val="a0"/>
      </w:pPr>
    </w:p>
    <w:p w:rsidR="004C77E0" w:rsidRDefault="008320AE">
      <w:pPr>
        <w:pStyle w:val="a0"/>
        <w:ind w:firstLineChars="200" w:firstLine="420"/>
        <w:rPr>
          <w:sz w:val="21"/>
          <w:szCs w:val="21"/>
        </w:rPr>
      </w:pPr>
      <w:r>
        <w:rPr>
          <w:rFonts w:hint="eastAsia"/>
          <w:sz w:val="21"/>
          <w:szCs w:val="21"/>
        </w:rPr>
        <w:t>填表人：</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单位负责人签字：</w:t>
      </w:r>
    </w:p>
    <w:tbl>
      <w:tblPr>
        <w:tblW w:w="9330" w:type="dxa"/>
        <w:tblInd w:w="-108" w:type="dxa"/>
        <w:tblCellMar>
          <w:left w:w="0" w:type="dxa"/>
          <w:right w:w="0" w:type="dxa"/>
        </w:tblCellMar>
        <w:tblLook w:val="04A0"/>
      </w:tblPr>
      <w:tblGrid>
        <w:gridCol w:w="795"/>
        <w:gridCol w:w="795"/>
        <w:gridCol w:w="1215"/>
        <w:gridCol w:w="1275"/>
        <w:gridCol w:w="1078"/>
        <w:gridCol w:w="1412"/>
        <w:gridCol w:w="855"/>
        <w:gridCol w:w="840"/>
        <w:gridCol w:w="1065"/>
      </w:tblGrid>
      <w:tr w:rsidR="004C77E0">
        <w:trPr>
          <w:trHeight w:val="480"/>
        </w:trPr>
        <w:tc>
          <w:tcPr>
            <w:tcW w:w="93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b/>
                <w:bCs/>
                <w:color w:val="000000"/>
                <w:sz w:val="18"/>
                <w:szCs w:val="18"/>
              </w:rPr>
            </w:pPr>
            <w:r>
              <w:rPr>
                <w:rFonts w:ascii="宋体" w:eastAsia="宋体" w:hAnsi="宋体" w:cs="宋体"/>
                <w:b/>
                <w:bCs/>
                <w:color w:val="000000"/>
                <w:kern w:val="0"/>
                <w:sz w:val="18"/>
                <w:szCs w:val="18"/>
                <w:lang/>
              </w:rPr>
              <w:lastRenderedPageBreak/>
              <w:t>202</w:t>
            </w:r>
            <w:r>
              <w:rPr>
                <w:rFonts w:ascii="宋体" w:eastAsia="宋体" w:hAnsi="宋体" w:cs="宋体" w:hint="eastAsia"/>
                <w:b/>
                <w:bCs/>
                <w:color w:val="000000"/>
                <w:kern w:val="0"/>
                <w:sz w:val="18"/>
                <w:szCs w:val="18"/>
                <w:lang/>
              </w:rPr>
              <w:t>2</w:t>
            </w:r>
            <w:r>
              <w:rPr>
                <w:rFonts w:ascii="宋体" w:eastAsia="宋体" w:hAnsi="宋体" w:cs="宋体"/>
                <w:b/>
                <w:bCs/>
                <w:color w:val="000000"/>
                <w:kern w:val="0"/>
                <w:sz w:val="18"/>
                <w:szCs w:val="18"/>
                <w:lang/>
              </w:rPr>
              <w:t>年度项目支出绩效自评表</w:t>
            </w:r>
          </w:p>
        </w:tc>
      </w:tr>
      <w:tr w:rsidR="004C77E0">
        <w:trPr>
          <w:trHeight w:val="381"/>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项目支</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出名称</w:t>
            </w:r>
          </w:p>
        </w:tc>
        <w:tc>
          <w:tcPr>
            <w:tcW w:w="85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红十字会工作事务专项经费</w:t>
            </w:r>
          </w:p>
        </w:tc>
      </w:tr>
      <w:tr w:rsidR="004C77E0">
        <w:trPr>
          <w:trHeight w:val="514"/>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主管部门</w:t>
            </w:r>
          </w:p>
        </w:tc>
        <w:tc>
          <w:tcPr>
            <w:tcW w:w="4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实施单位</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r>
      <w:tr w:rsidR="004C77E0">
        <w:trPr>
          <w:trHeight w:val="497"/>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项目资金</w:t>
            </w:r>
            <w:r>
              <w:rPr>
                <w:rFonts w:ascii="宋体" w:eastAsia="宋体" w:hAnsi="宋体" w:cs="宋体"/>
                <w:color w:val="000000"/>
                <w:kern w:val="0"/>
                <w:sz w:val="18"/>
                <w:szCs w:val="18"/>
                <w:lang/>
              </w:rPr>
              <w:br/>
            </w:r>
            <w:r>
              <w:rPr>
                <w:rStyle w:val="font51"/>
                <w:rFonts w:eastAsia="宋体"/>
                <w:lang/>
              </w:rPr>
              <w:br/>
            </w:r>
            <w:r>
              <w:rPr>
                <w:rStyle w:val="font31"/>
                <w:lang/>
              </w:rPr>
              <w:t>(</w:t>
            </w:r>
            <w:r>
              <w:rPr>
                <w:rStyle w:val="font31"/>
                <w:lang/>
              </w:rPr>
              <w:t>万元</w:t>
            </w:r>
            <w:r>
              <w:rPr>
                <w:rStyle w:val="font31"/>
                <w:lang/>
              </w:rPr>
              <w:t>)</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年初</w:t>
            </w:r>
            <w:r>
              <w:rPr>
                <w:rStyle w:val="font31"/>
                <w:lang/>
              </w:rPr>
              <w:t>预算数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预算数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执行数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执行率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r>
      <w:tr w:rsidR="004C77E0">
        <w:trPr>
          <w:trHeight w:val="46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年度资金总额</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spacing w:line="300" w:lineRule="exact"/>
              <w:jc w:val="center"/>
              <w:rPr>
                <w:rFonts w:ascii="Arial" w:hAnsi="Arial" w:cs="Arial"/>
                <w:color w:val="000000"/>
                <w:sz w:val="18"/>
                <w:szCs w:val="18"/>
              </w:rPr>
            </w:pPr>
            <w:r>
              <w:rPr>
                <w:rFonts w:ascii="Arial" w:hAnsi="Arial" w:cs="Arial" w:hint="eastAsia"/>
                <w:color w:val="000000"/>
                <w:sz w:val="18"/>
                <w:szCs w:val="18"/>
              </w:rPr>
              <w:t>5</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10</w:t>
            </w: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其中：当年财政拨款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spacing w:line="300" w:lineRule="exact"/>
              <w:jc w:val="center"/>
              <w:rPr>
                <w:rFonts w:ascii="Arial" w:hAnsi="Arial" w:cs="Arial"/>
                <w:color w:val="000000"/>
                <w:sz w:val="18"/>
                <w:szCs w:val="18"/>
              </w:rPr>
            </w:pPr>
            <w:r>
              <w:rPr>
                <w:rFonts w:ascii="Arial" w:hAnsi="Arial" w:cs="Arial"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spacing w:line="300" w:lineRule="exact"/>
              <w:jc w:val="center"/>
              <w:rPr>
                <w:rFonts w:ascii="Arial" w:hAnsi="Arial" w:cs="Arial"/>
                <w:color w:val="000000"/>
                <w:sz w:val="18"/>
                <w:szCs w:val="18"/>
              </w:rPr>
            </w:pPr>
            <w:r>
              <w:rPr>
                <w:rFonts w:ascii="宋体" w:eastAsia="宋体" w:hAnsi="宋体" w:cs="宋体"/>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spacing w:line="300" w:lineRule="exact"/>
              <w:jc w:val="center"/>
              <w:rPr>
                <w:rFonts w:ascii="Arial" w:hAnsi="Arial" w:cs="Arial"/>
                <w:color w:val="000000"/>
                <w:sz w:val="18"/>
                <w:szCs w:val="18"/>
              </w:rPr>
            </w:pPr>
            <w:r>
              <w:rPr>
                <w:rFonts w:ascii="Arial" w:hAnsi="Arial" w:cs="Arial" w:hint="eastAsia"/>
                <w:color w:val="000000"/>
                <w:sz w:val="18"/>
                <w:szCs w:val="18"/>
              </w:rPr>
              <w:t>10</w:t>
            </w:r>
          </w:p>
        </w:tc>
      </w:tr>
      <w:tr w:rsidR="004C77E0">
        <w:trPr>
          <w:trHeight w:val="5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上年结转资金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5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其他资金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410"/>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年度总体</w:t>
            </w:r>
            <w:r>
              <w:rPr>
                <w:rStyle w:val="font31"/>
                <w:lang/>
              </w:rPr>
              <w:t>目标</w:t>
            </w:r>
          </w:p>
        </w:tc>
        <w:tc>
          <w:tcPr>
            <w:tcW w:w="4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预期目标</w:t>
            </w: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实际完成情况</w:t>
            </w:r>
          </w:p>
        </w:tc>
      </w:tr>
      <w:tr w:rsidR="004C77E0">
        <w:trPr>
          <w:trHeight w:val="1076"/>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43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left"/>
              <w:textAlignment w:val="center"/>
              <w:rPr>
                <w:rFonts w:ascii="宋体" w:eastAsia="宋体" w:hAnsi="宋体" w:cs="宋体"/>
                <w:color w:val="000000"/>
                <w:sz w:val="18"/>
                <w:szCs w:val="18"/>
              </w:rPr>
            </w:pPr>
            <w:r>
              <w:rPr>
                <w:rFonts w:ascii="仿宋_GB2312" w:hAnsi="仿宋_GB2312" w:cs="仿宋_GB2312" w:hint="eastAsia"/>
                <w:sz w:val="21"/>
                <w:szCs w:val="21"/>
              </w:rPr>
              <w:t>1</w:t>
            </w:r>
            <w:r>
              <w:rPr>
                <w:rFonts w:ascii="仿宋_GB2312" w:hAnsi="仿宋_GB2312" w:cs="仿宋_GB2312" w:hint="eastAsia"/>
                <w:sz w:val="21"/>
                <w:szCs w:val="21"/>
              </w:rPr>
              <w:t>、</w:t>
            </w:r>
            <w:r>
              <w:rPr>
                <w:rFonts w:ascii="仿宋_GB2312" w:hAnsi="仿宋_GB2312" w:cs="仿宋_GB2312" w:hint="eastAsia"/>
                <w:sz w:val="21"/>
                <w:szCs w:val="21"/>
              </w:rPr>
              <w:t>成立</w:t>
            </w:r>
            <w:r>
              <w:rPr>
                <w:rFonts w:ascii="仿宋_GB2312" w:hAnsi="仿宋_GB2312" w:cs="仿宋_GB2312" w:hint="eastAsia"/>
                <w:sz w:val="21"/>
                <w:szCs w:val="21"/>
              </w:rPr>
              <w:t>7</w:t>
            </w:r>
            <w:r>
              <w:rPr>
                <w:rFonts w:ascii="仿宋_GB2312" w:hAnsi="仿宋_GB2312" w:cs="仿宋_GB2312" w:hint="eastAsia"/>
                <w:sz w:val="21"/>
                <w:szCs w:val="21"/>
              </w:rPr>
              <w:t>支志愿服务队伍</w:t>
            </w:r>
            <w:r>
              <w:rPr>
                <w:rFonts w:ascii="仿宋_GB2312" w:hAnsi="仿宋_GB2312" w:cs="仿宋_GB2312" w:hint="eastAsia"/>
                <w:sz w:val="21"/>
                <w:szCs w:val="21"/>
              </w:rPr>
              <w:t>；</w:t>
            </w:r>
            <w:r>
              <w:rPr>
                <w:rFonts w:ascii="仿宋_GB2312" w:hAnsi="仿宋_GB2312" w:cs="仿宋_GB2312" w:hint="eastAsia"/>
                <w:sz w:val="21"/>
                <w:szCs w:val="21"/>
              </w:rPr>
              <w:t xml:space="preserve">                  2</w:t>
            </w:r>
            <w:r>
              <w:rPr>
                <w:rFonts w:ascii="仿宋_GB2312" w:hAnsi="仿宋_GB2312" w:cs="仿宋_GB2312" w:hint="eastAsia"/>
                <w:sz w:val="21"/>
                <w:szCs w:val="21"/>
              </w:rPr>
              <w:t>、</w:t>
            </w:r>
            <w:r>
              <w:rPr>
                <w:rFonts w:ascii="Times New Roman" w:hAnsi="Times New Roman" w:hint="eastAsia"/>
                <w:color w:val="000000"/>
                <w:kern w:val="0"/>
                <w:sz w:val="21"/>
                <w:szCs w:val="21"/>
              </w:rPr>
              <w:t>组织参与救援救助等志愿服务活动达</w:t>
            </w:r>
            <w:r>
              <w:rPr>
                <w:rFonts w:ascii="Times New Roman" w:hAnsi="Times New Roman" w:hint="eastAsia"/>
                <w:color w:val="000000"/>
                <w:kern w:val="0"/>
                <w:sz w:val="21"/>
                <w:szCs w:val="21"/>
              </w:rPr>
              <w:t>30</w:t>
            </w:r>
            <w:r>
              <w:rPr>
                <w:rFonts w:ascii="Times New Roman" w:hAnsi="Times New Roman" w:hint="eastAsia"/>
                <w:color w:val="000000"/>
                <w:kern w:val="0"/>
                <w:sz w:val="21"/>
                <w:szCs w:val="21"/>
              </w:rPr>
              <w:t>次</w:t>
            </w:r>
            <w:r>
              <w:rPr>
                <w:rFonts w:ascii="Times New Roman" w:hAnsi="Times New Roman" w:hint="eastAsia"/>
                <w:color w:val="000000"/>
                <w:kern w:val="0"/>
                <w:sz w:val="21"/>
                <w:szCs w:val="21"/>
              </w:rPr>
              <w:t>;</w:t>
            </w:r>
            <w:r>
              <w:rPr>
                <w:rFonts w:ascii="仿宋_GB2312" w:hAnsi="仿宋_GB2312" w:cs="仿宋_GB2312" w:hint="eastAsia"/>
                <w:sz w:val="21"/>
                <w:szCs w:val="21"/>
              </w:rPr>
              <w:t xml:space="preserve">                                   3</w:t>
            </w:r>
            <w:r>
              <w:rPr>
                <w:rFonts w:ascii="仿宋_GB2312" w:hAnsi="仿宋_GB2312" w:cs="仿宋_GB2312" w:hint="eastAsia"/>
                <w:sz w:val="21"/>
                <w:szCs w:val="21"/>
              </w:rPr>
              <w:t>、</w:t>
            </w:r>
            <w:r>
              <w:rPr>
                <w:rFonts w:ascii="仿宋_GB2312" w:hAnsi="仿宋_GB2312" w:cs="仿宋_GB2312" w:hint="eastAsia"/>
                <w:sz w:val="21"/>
                <w:szCs w:val="21"/>
              </w:rPr>
              <w:t>完成“博爱家园”项目</w:t>
            </w:r>
            <w:r>
              <w:rPr>
                <w:rFonts w:ascii="仿宋_GB2312" w:hAnsi="仿宋_GB2312" w:cs="仿宋_GB2312" w:hint="eastAsia"/>
                <w:sz w:val="21"/>
                <w:szCs w:val="21"/>
              </w:rPr>
              <w:t>1</w:t>
            </w:r>
            <w:r>
              <w:rPr>
                <w:rFonts w:ascii="仿宋_GB2312" w:hAnsi="仿宋_GB2312" w:cs="仿宋_GB2312" w:hint="eastAsia"/>
                <w:sz w:val="21"/>
                <w:szCs w:val="21"/>
              </w:rPr>
              <w:t>个</w:t>
            </w:r>
            <w:r>
              <w:rPr>
                <w:rFonts w:ascii="仿宋_GB2312" w:hAnsi="仿宋_GB2312" w:cs="仿宋_GB2312" w:hint="eastAsia"/>
                <w:sz w:val="21"/>
                <w:szCs w:val="21"/>
              </w:rPr>
              <w:t>.</w:t>
            </w:r>
          </w:p>
        </w:tc>
        <w:tc>
          <w:tcPr>
            <w:tcW w:w="4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left"/>
              <w:textAlignment w:val="center"/>
              <w:rPr>
                <w:rFonts w:ascii="宋体" w:eastAsia="宋体" w:hAnsi="宋体" w:cs="宋体"/>
                <w:color w:val="000000"/>
                <w:sz w:val="18"/>
                <w:szCs w:val="18"/>
              </w:rPr>
            </w:pPr>
            <w:r>
              <w:rPr>
                <w:rFonts w:ascii="仿宋_GB2312" w:hAnsi="仿宋_GB2312" w:cs="仿宋_GB2312" w:hint="eastAsia"/>
                <w:sz w:val="21"/>
                <w:szCs w:val="21"/>
              </w:rPr>
              <w:t>1</w:t>
            </w:r>
            <w:r>
              <w:rPr>
                <w:rFonts w:ascii="仿宋_GB2312" w:hAnsi="仿宋_GB2312" w:cs="仿宋_GB2312" w:hint="eastAsia"/>
                <w:sz w:val="21"/>
                <w:szCs w:val="21"/>
              </w:rPr>
              <w:t>、</w:t>
            </w:r>
            <w:r>
              <w:rPr>
                <w:rFonts w:ascii="仿宋_GB2312" w:hAnsi="仿宋_GB2312" w:cs="仿宋_GB2312" w:hint="eastAsia"/>
                <w:sz w:val="21"/>
                <w:szCs w:val="21"/>
              </w:rPr>
              <w:t>成立</w:t>
            </w:r>
            <w:r>
              <w:rPr>
                <w:rFonts w:ascii="仿宋_GB2312" w:hAnsi="仿宋_GB2312" w:cs="仿宋_GB2312" w:hint="eastAsia"/>
                <w:sz w:val="21"/>
                <w:szCs w:val="21"/>
              </w:rPr>
              <w:t>7</w:t>
            </w:r>
            <w:r>
              <w:rPr>
                <w:rFonts w:ascii="仿宋_GB2312" w:hAnsi="仿宋_GB2312" w:cs="仿宋_GB2312" w:hint="eastAsia"/>
                <w:sz w:val="21"/>
                <w:szCs w:val="21"/>
              </w:rPr>
              <w:t>支志愿服务队伍</w:t>
            </w:r>
            <w:r>
              <w:rPr>
                <w:rFonts w:ascii="仿宋_GB2312" w:hAnsi="仿宋_GB2312" w:cs="仿宋_GB2312" w:hint="eastAsia"/>
                <w:sz w:val="21"/>
                <w:szCs w:val="21"/>
              </w:rPr>
              <w:t>；</w:t>
            </w:r>
            <w:r>
              <w:rPr>
                <w:rFonts w:ascii="仿宋_GB2312" w:hAnsi="仿宋_GB2312" w:cs="仿宋_GB2312" w:hint="eastAsia"/>
                <w:sz w:val="21"/>
                <w:szCs w:val="21"/>
              </w:rPr>
              <w:t xml:space="preserve">                  2</w:t>
            </w:r>
            <w:r>
              <w:rPr>
                <w:rFonts w:ascii="仿宋_GB2312" w:hAnsi="仿宋_GB2312" w:cs="仿宋_GB2312" w:hint="eastAsia"/>
                <w:sz w:val="21"/>
                <w:szCs w:val="21"/>
              </w:rPr>
              <w:t>、</w:t>
            </w:r>
            <w:r>
              <w:rPr>
                <w:rFonts w:ascii="Times New Roman" w:hAnsi="Times New Roman" w:hint="eastAsia"/>
                <w:color w:val="000000"/>
                <w:kern w:val="0"/>
                <w:sz w:val="21"/>
                <w:szCs w:val="21"/>
              </w:rPr>
              <w:t>组织参与救援救助等志愿服务活动达</w:t>
            </w:r>
            <w:r>
              <w:rPr>
                <w:rFonts w:ascii="Times New Roman" w:hAnsi="Times New Roman" w:hint="eastAsia"/>
                <w:color w:val="000000"/>
                <w:kern w:val="0"/>
                <w:sz w:val="21"/>
                <w:szCs w:val="21"/>
              </w:rPr>
              <w:t>30</w:t>
            </w:r>
            <w:r>
              <w:rPr>
                <w:rFonts w:ascii="Times New Roman" w:hAnsi="Times New Roman" w:hint="eastAsia"/>
                <w:color w:val="000000"/>
                <w:kern w:val="0"/>
                <w:sz w:val="21"/>
                <w:szCs w:val="21"/>
              </w:rPr>
              <w:t>次</w:t>
            </w:r>
            <w:r>
              <w:rPr>
                <w:rFonts w:ascii="Times New Roman" w:hAnsi="Times New Roman" w:hint="eastAsia"/>
                <w:color w:val="000000"/>
                <w:kern w:val="0"/>
                <w:sz w:val="21"/>
                <w:szCs w:val="21"/>
              </w:rPr>
              <w:t>;</w:t>
            </w:r>
            <w:r>
              <w:rPr>
                <w:rFonts w:ascii="仿宋_GB2312" w:hAnsi="仿宋_GB2312" w:cs="仿宋_GB2312" w:hint="eastAsia"/>
                <w:sz w:val="21"/>
                <w:szCs w:val="21"/>
              </w:rPr>
              <w:t xml:space="preserve">                                   3</w:t>
            </w:r>
            <w:r>
              <w:rPr>
                <w:rFonts w:ascii="仿宋_GB2312" w:hAnsi="仿宋_GB2312" w:cs="仿宋_GB2312" w:hint="eastAsia"/>
                <w:sz w:val="21"/>
                <w:szCs w:val="21"/>
              </w:rPr>
              <w:t>、</w:t>
            </w:r>
            <w:r>
              <w:rPr>
                <w:rFonts w:ascii="仿宋_GB2312" w:hAnsi="仿宋_GB2312" w:cs="仿宋_GB2312" w:hint="eastAsia"/>
                <w:sz w:val="21"/>
                <w:szCs w:val="21"/>
              </w:rPr>
              <w:t>完成“博爱家园”项目</w:t>
            </w:r>
            <w:r>
              <w:rPr>
                <w:rFonts w:ascii="仿宋_GB2312" w:hAnsi="仿宋_GB2312" w:cs="仿宋_GB2312" w:hint="eastAsia"/>
                <w:sz w:val="21"/>
                <w:szCs w:val="21"/>
              </w:rPr>
              <w:t>1</w:t>
            </w:r>
            <w:r>
              <w:rPr>
                <w:rFonts w:ascii="仿宋_GB2312" w:hAnsi="仿宋_GB2312" w:cs="仿宋_GB2312" w:hint="eastAsia"/>
                <w:sz w:val="21"/>
                <w:szCs w:val="21"/>
              </w:rPr>
              <w:t>个</w:t>
            </w:r>
            <w:r>
              <w:rPr>
                <w:rFonts w:ascii="仿宋_GB2312" w:hAnsi="仿宋_GB2312" w:cs="仿宋_GB2312" w:hint="eastAsia"/>
                <w:sz w:val="21"/>
                <w:szCs w:val="21"/>
              </w:rPr>
              <w:t>.</w:t>
            </w:r>
          </w:p>
        </w:tc>
      </w:tr>
      <w:tr w:rsidR="004C77E0">
        <w:trPr>
          <w:trHeight w:val="709"/>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绩效指标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一级指标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二级指标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三级指标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年度</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指标值</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完成值</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偏差原因</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分析及</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改进措施</w:t>
            </w:r>
          </w:p>
        </w:tc>
      </w:tr>
      <w:tr w:rsidR="004C77E0">
        <w:trPr>
          <w:trHeight w:val="48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产出指标</w:t>
            </w:r>
            <w:r>
              <w:rPr>
                <w:rFonts w:ascii="宋体" w:eastAsia="宋体" w:hAnsi="宋体" w:cs="宋体"/>
                <w:color w:val="000000"/>
                <w:kern w:val="0"/>
                <w:sz w:val="18"/>
                <w:szCs w:val="18"/>
                <w:lang/>
              </w:rPr>
              <w:br/>
            </w:r>
            <w:r>
              <w:rPr>
                <w:rStyle w:val="font51"/>
                <w:rFonts w:eastAsia="宋体"/>
                <w:lang/>
              </w:rPr>
              <w:br/>
            </w:r>
            <w:r>
              <w:rPr>
                <w:rStyle w:val="font31"/>
                <w:lang/>
              </w:rPr>
              <w:t>(</w:t>
            </w:r>
            <w:r>
              <w:rPr>
                <w:rStyle w:val="font31"/>
                <w:rFonts w:hint="eastAsia"/>
                <w:lang/>
              </w:rPr>
              <w:t>5</w:t>
            </w:r>
            <w:r>
              <w:rPr>
                <w:rStyle w:val="font31"/>
                <w:lang/>
              </w:rPr>
              <w:t>0</w:t>
            </w:r>
            <w:r>
              <w:rPr>
                <w:rStyle w:val="font31"/>
                <w:lang/>
              </w:rPr>
              <w:t>分</w:t>
            </w:r>
            <w:r>
              <w:rPr>
                <w:rStyle w:val="font31"/>
                <w:lang/>
              </w:rPr>
              <w: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数量指标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rPr>
                <w:rFonts w:ascii="宋体" w:eastAsia="宋体" w:hAnsi="宋体" w:cs="宋体"/>
                <w:color w:val="000000"/>
                <w:sz w:val="18"/>
                <w:szCs w:val="18"/>
              </w:rPr>
            </w:pPr>
            <w:r>
              <w:rPr>
                <w:rFonts w:ascii="Times New Roman" w:hAnsi="Times New Roman" w:hint="eastAsia"/>
                <w:color w:val="000000"/>
                <w:kern w:val="0"/>
                <w:sz w:val="21"/>
                <w:szCs w:val="21"/>
              </w:rPr>
              <w:t>成立志愿服务队</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5</w:t>
            </w:r>
            <w:r>
              <w:rPr>
                <w:rFonts w:ascii="Arial" w:hAnsi="Arial" w:cs="Arial" w:hint="eastAsia"/>
                <w:color w:val="000000"/>
                <w:kern w:val="0"/>
                <w:sz w:val="21"/>
                <w:szCs w:val="21"/>
              </w:rPr>
              <w:t>支</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7</w:t>
            </w:r>
            <w:r>
              <w:rPr>
                <w:rFonts w:ascii="Times New Roman" w:hAnsi="Times New Roman" w:hint="eastAsia"/>
                <w:color w:val="000000"/>
                <w:kern w:val="0"/>
                <w:sz w:val="21"/>
                <w:szCs w:val="21"/>
              </w:rPr>
              <w:t>支</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10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Times New Roman" w:hAnsi="Times New Roman" w:hint="eastAsia"/>
                <w:color w:val="000000"/>
                <w:kern w:val="0"/>
                <w:sz w:val="21"/>
                <w:szCs w:val="21"/>
              </w:rPr>
              <w:t>组织参与救援救助等志愿服务活动</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30</w:t>
            </w:r>
            <w:r>
              <w:rPr>
                <w:rFonts w:ascii="Times New Roman" w:hAnsi="Times New Roman" w:hint="eastAsia"/>
                <w:color w:val="000000"/>
                <w:kern w:val="0"/>
                <w:sz w:val="21"/>
                <w:szCs w:val="21"/>
              </w:rPr>
              <w:t>次</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30</w:t>
            </w:r>
            <w:r>
              <w:rPr>
                <w:rFonts w:ascii="Times New Roman" w:hAnsi="Times New Roman" w:hint="eastAsia"/>
                <w:color w:val="000000"/>
                <w:kern w:val="0"/>
                <w:sz w:val="21"/>
                <w:szCs w:val="21"/>
              </w:rPr>
              <w:t>次</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729"/>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质量指标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hAnsi="宋体" w:cs="宋体"/>
                <w:color w:val="000000"/>
                <w:sz w:val="18"/>
                <w:szCs w:val="18"/>
              </w:rPr>
            </w:pPr>
            <w:r>
              <w:rPr>
                <w:rFonts w:ascii="仿宋_GB2312" w:hAnsi="仿宋_GB2312" w:cs="仿宋_GB2312" w:hint="eastAsia"/>
                <w:sz w:val="21"/>
                <w:szCs w:val="21"/>
              </w:rPr>
              <w:t>“博爱家园”项目</w:t>
            </w:r>
            <w:r>
              <w:rPr>
                <w:rFonts w:ascii="仿宋_GB2312" w:hAnsi="仿宋_GB2312" w:cs="仿宋_GB2312" w:hint="eastAsia"/>
                <w:sz w:val="21"/>
                <w:szCs w:val="21"/>
              </w:rPr>
              <w:t>验收合格</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合格</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合格</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w:t>
            </w:r>
            <w:r>
              <w:rPr>
                <w:rFonts w:ascii="宋体" w:eastAsia="宋体" w:hAnsi="宋体" w:cs="宋体" w:hint="eastAsia"/>
                <w:color w:val="000000"/>
                <w:kern w:val="0"/>
                <w:sz w:val="18"/>
                <w:szCs w:val="18"/>
                <w:lang/>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w:t>
            </w:r>
            <w:r>
              <w:rPr>
                <w:rFonts w:ascii="宋体" w:eastAsia="宋体" w:hAnsi="宋体" w:cs="宋体" w:hint="eastAsia"/>
                <w:color w:val="000000"/>
                <w:kern w:val="0"/>
                <w:sz w:val="18"/>
                <w:szCs w:val="18"/>
                <w:lang/>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46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时效指标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完成时间</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w:t>
            </w:r>
            <w:r>
              <w:rPr>
                <w:rFonts w:ascii="宋体" w:eastAsia="宋体" w:hAnsi="宋体" w:cs="宋体" w:hint="eastAsia"/>
                <w:color w:val="000000"/>
                <w:kern w:val="0"/>
                <w:sz w:val="18"/>
                <w:szCs w:val="18"/>
                <w:lang/>
              </w:rPr>
              <w:t>底</w:t>
            </w:r>
            <w:r>
              <w:rPr>
                <w:rFonts w:ascii="宋体" w:eastAsia="宋体" w:hAnsi="宋体" w:cs="宋体"/>
                <w:color w:val="000000"/>
                <w:kern w:val="0"/>
                <w:sz w:val="18"/>
                <w:szCs w:val="18"/>
                <w:lang/>
              </w:rPr>
              <w:t>完成</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年年底完成</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493"/>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成本指标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效益指标</w:t>
            </w:r>
            <w:r>
              <w:rPr>
                <w:rFonts w:ascii="宋体" w:eastAsia="宋体" w:hAnsi="宋体" w:cs="宋体"/>
                <w:color w:val="000000"/>
                <w:kern w:val="0"/>
                <w:sz w:val="18"/>
                <w:szCs w:val="18"/>
                <w:lang/>
              </w:rPr>
              <w:br/>
              <w:t>(</w:t>
            </w:r>
            <w:r>
              <w:rPr>
                <w:rFonts w:ascii="宋体" w:eastAsia="宋体" w:hAnsi="宋体" w:cs="宋体" w:hint="eastAsia"/>
                <w:color w:val="000000"/>
                <w:kern w:val="0"/>
                <w:sz w:val="18"/>
                <w:szCs w:val="18"/>
                <w:lang/>
              </w:rPr>
              <w:t>3</w:t>
            </w:r>
            <w:r>
              <w:rPr>
                <w:rFonts w:ascii="宋体" w:eastAsia="宋体" w:hAnsi="宋体" w:cs="宋体"/>
                <w:color w:val="000000"/>
                <w:kern w:val="0"/>
                <w:sz w:val="18"/>
                <w:szCs w:val="18"/>
                <w:lang/>
              </w:rPr>
              <w:t>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经济效益指标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可持续影响</w:t>
            </w:r>
            <w:r>
              <w:rPr>
                <w:rFonts w:ascii="宋体" w:eastAsia="宋体" w:hAnsi="宋体" w:cs="宋体"/>
                <w:color w:val="000000"/>
                <w:kern w:val="0"/>
                <w:sz w:val="18"/>
                <w:szCs w:val="18"/>
                <w:lang/>
              </w:rPr>
              <w:t>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仿宋_GB2312" w:hAnsi="仿宋_GB2312" w:cs="仿宋_GB2312" w:hint="eastAsia"/>
                <w:sz w:val="21"/>
                <w:szCs w:val="21"/>
              </w:rPr>
              <w:t>助力乡村振兴</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是</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是</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793"/>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spacing w:line="300" w:lineRule="exact"/>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满意度指标</w:t>
            </w:r>
            <w:r>
              <w:rPr>
                <w:rFonts w:ascii="宋体" w:eastAsia="宋体" w:hAnsi="宋体" w:cs="宋体"/>
                <w:color w:val="000000"/>
                <w:kern w:val="0"/>
                <w:sz w:val="18"/>
                <w:szCs w:val="18"/>
                <w:lang/>
              </w:rPr>
              <w:t>(10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服务对象满意度指标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对</w:t>
            </w:r>
            <w:r>
              <w:rPr>
                <w:rFonts w:ascii="宋体" w:eastAsia="宋体" w:hAnsi="宋体" w:cs="宋体" w:hint="eastAsia"/>
                <w:color w:val="000000"/>
                <w:kern w:val="0"/>
                <w:sz w:val="18"/>
                <w:szCs w:val="18"/>
                <w:lang/>
              </w:rPr>
              <w:t>志愿服务</w:t>
            </w:r>
            <w:r>
              <w:rPr>
                <w:rFonts w:ascii="宋体" w:eastAsia="宋体" w:hAnsi="宋体" w:cs="宋体"/>
                <w:color w:val="000000"/>
                <w:kern w:val="0"/>
                <w:sz w:val="18"/>
                <w:szCs w:val="18"/>
                <w:lang/>
              </w:rPr>
              <w:t>满意度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380"/>
        </w:trPr>
        <w:tc>
          <w:tcPr>
            <w:tcW w:w="65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总分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bl>
    <w:p w:rsidR="004C77E0" w:rsidRDefault="004C77E0">
      <w:pPr>
        <w:pStyle w:val="a0"/>
      </w:pPr>
    </w:p>
    <w:p w:rsidR="004C77E0" w:rsidRDefault="008320AE">
      <w:pPr>
        <w:pStyle w:val="a0"/>
        <w:ind w:firstLineChars="200" w:firstLine="420"/>
        <w:rPr>
          <w:sz w:val="21"/>
          <w:szCs w:val="21"/>
        </w:rPr>
      </w:pPr>
      <w:r>
        <w:rPr>
          <w:rFonts w:hint="eastAsia"/>
          <w:sz w:val="21"/>
          <w:szCs w:val="21"/>
        </w:rPr>
        <w:t>填表人：</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单位负责人签字：</w:t>
      </w:r>
    </w:p>
    <w:tbl>
      <w:tblPr>
        <w:tblW w:w="9330" w:type="dxa"/>
        <w:tblInd w:w="-221" w:type="dxa"/>
        <w:tblCellMar>
          <w:left w:w="0" w:type="dxa"/>
          <w:right w:w="0" w:type="dxa"/>
        </w:tblCellMar>
        <w:tblLook w:val="04A0"/>
      </w:tblPr>
      <w:tblGrid>
        <w:gridCol w:w="795"/>
        <w:gridCol w:w="795"/>
        <w:gridCol w:w="1215"/>
        <w:gridCol w:w="1275"/>
        <w:gridCol w:w="1335"/>
        <w:gridCol w:w="1348"/>
        <w:gridCol w:w="662"/>
        <w:gridCol w:w="840"/>
        <w:gridCol w:w="1065"/>
      </w:tblGrid>
      <w:tr w:rsidR="004C77E0">
        <w:trPr>
          <w:trHeight w:val="537"/>
        </w:trPr>
        <w:tc>
          <w:tcPr>
            <w:tcW w:w="93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b/>
                <w:bCs/>
                <w:color w:val="000000"/>
                <w:sz w:val="18"/>
                <w:szCs w:val="18"/>
              </w:rPr>
            </w:pPr>
            <w:r>
              <w:rPr>
                <w:rFonts w:ascii="宋体" w:eastAsia="宋体" w:hAnsi="宋体" w:cs="宋体"/>
                <w:b/>
                <w:bCs/>
                <w:color w:val="000000"/>
                <w:kern w:val="0"/>
                <w:sz w:val="18"/>
                <w:szCs w:val="18"/>
                <w:lang/>
              </w:rPr>
              <w:lastRenderedPageBreak/>
              <w:t>202</w:t>
            </w:r>
            <w:r>
              <w:rPr>
                <w:rFonts w:ascii="宋体" w:eastAsia="宋体" w:hAnsi="宋体" w:cs="宋体" w:hint="eastAsia"/>
                <w:b/>
                <w:bCs/>
                <w:color w:val="000000"/>
                <w:kern w:val="0"/>
                <w:sz w:val="18"/>
                <w:szCs w:val="18"/>
                <w:lang/>
              </w:rPr>
              <w:t>2</w:t>
            </w:r>
            <w:r>
              <w:rPr>
                <w:rFonts w:ascii="宋体" w:eastAsia="宋体" w:hAnsi="宋体" w:cs="宋体"/>
                <w:b/>
                <w:bCs/>
                <w:color w:val="000000"/>
                <w:kern w:val="0"/>
                <w:sz w:val="18"/>
                <w:szCs w:val="18"/>
                <w:lang/>
              </w:rPr>
              <w:t>年度项目支出绩效自评表</w:t>
            </w:r>
          </w:p>
        </w:tc>
      </w:tr>
      <w:tr w:rsidR="004C77E0">
        <w:trPr>
          <w:trHeight w:val="548"/>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项目支</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出名称</w:t>
            </w:r>
          </w:p>
        </w:tc>
        <w:tc>
          <w:tcPr>
            <w:tcW w:w="85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其他卫生健康管理事务支出</w:t>
            </w:r>
          </w:p>
        </w:tc>
      </w:tr>
      <w:tr w:rsidR="004C77E0">
        <w:trPr>
          <w:trHeight w:val="514"/>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主管部门</w:t>
            </w:r>
          </w:p>
        </w:tc>
        <w:tc>
          <w:tcPr>
            <w:tcW w:w="4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实施单位</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岳阳市</w:t>
            </w:r>
            <w:r>
              <w:rPr>
                <w:rFonts w:ascii="宋体" w:eastAsia="宋体" w:hAnsi="宋体" w:cs="宋体"/>
                <w:color w:val="000000"/>
                <w:kern w:val="0"/>
                <w:sz w:val="18"/>
                <w:szCs w:val="18"/>
                <w:lang/>
              </w:rPr>
              <w:t>红十字会</w:t>
            </w:r>
          </w:p>
        </w:tc>
      </w:tr>
      <w:tr w:rsidR="004C77E0">
        <w:trPr>
          <w:trHeight w:val="497"/>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项目</w:t>
            </w:r>
          </w:p>
          <w:p w:rsidR="004C77E0" w:rsidRDefault="008320AE">
            <w:pPr>
              <w:widowControl/>
              <w:spacing w:line="4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资金</w:t>
            </w:r>
            <w:r>
              <w:rPr>
                <w:rFonts w:ascii="宋体" w:eastAsia="宋体" w:hAnsi="宋体" w:cs="宋体"/>
                <w:color w:val="000000"/>
                <w:kern w:val="0"/>
                <w:sz w:val="18"/>
                <w:szCs w:val="18"/>
                <w:lang/>
              </w:rPr>
              <w:br/>
            </w:r>
            <w:r>
              <w:rPr>
                <w:rStyle w:val="font31"/>
                <w:lang/>
              </w:rPr>
              <w:t>(</w:t>
            </w:r>
            <w:r>
              <w:rPr>
                <w:rStyle w:val="font31"/>
                <w:lang/>
              </w:rPr>
              <w:t>万元</w:t>
            </w:r>
            <w:r>
              <w:rPr>
                <w:rStyle w:val="font31"/>
                <w:lang/>
              </w:rPr>
              <w:t>)</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年初</w:t>
            </w:r>
            <w:r>
              <w:rPr>
                <w:rStyle w:val="font31"/>
                <w:lang/>
              </w:rPr>
              <w:t>预算数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预算数</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全年</w:t>
            </w:r>
            <w:r>
              <w:rPr>
                <w:rStyle w:val="font31"/>
                <w:lang/>
              </w:rPr>
              <w:t>执行数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执行率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r>
      <w:tr w:rsidR="004C77E0">
        <w:trPr>
          <w:trHeight w:val="46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年度资金总额</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hint="eastAsia"/>
                <w:color w:val="000000"/>
                <w:kern w:val="0"/>
                <w:sz w:val="18"/>
                <w:szCs w:val="18"/>
                <w:lang/>
              </w:rPr>
              <w:t>10</w:t>
            </w: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其中：当年财政拨款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宋体" w:eastAsia="宋体" w:hAnsi="宋体" w:cs="宋体"/>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jc w:val="center"/>
              <w:rPr>
                <w:rFonts w:ascii="Arial" w:hAnsi="Arial" w:cs="Arial"/>
                <w:color w:val="000000"/>
                <w:sz w:val="18"/>
                <w:szCs w:val="18"/>
              </w:rPr>
            </w:pPr>
            <w:r>
              <w:rPr>
                <w:rFonts w:ascii="Arial" w:hAnsi="Arial" w:cs="Arial" w:hint="eastAsia"/>
                <w:color w:val="000000"/>
                <w:sz w:val="18"/>
                <w:szCs w:val="18"/>
              </w:rPr>
              <w:t>10</w:t>
            </w:r>
          </w:p>
        </w:tc>
      </w:tr>
      <w:tr w:rsidR="004C77E0">
        <w:trPr>
          <w:trHeight w:val="468"/>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上年结转资金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jc w:val="center"/>
              <w:textAlignment w:val="center"/>
              <w:rPr>
                <w:rFonts w:ascii="宋体" w:eastAsia="宋体" w:hAnsi="宋体" w:cs="宋体"/>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val="551"/>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400" w:lineRule="exact"/>
              <w:jc w:val="center"/>
              <w:rPr>
                <w:rFonts w:ascii="宋体" w:eastAsia="宋体" w:hAnsi="宋体" w:cs="宋体"/>
                <w:color w:val="000000"/>
                <w:sz w:val="18"/>
                <w:szCs w:val="18"/>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其他资金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Arial" w:hAnsi="Arial" w:cs="Arial"/>
                <w:color w:val="000000"/>
                <w:sz w:val="18"/>
                <w:szCs w:val="18"/>
              </w:rPr>
            </w:pPr>
          </w:p>
        </w:tc>
      </w:tr>
      <w:tr w:rsidR="004C77E0">
        <w:trPr>
          <w:trHeight w:val="90"/>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年度</w:t>
            </w:r>
          </w:p>
          <w:p w:rsidR="004C77E0" w:rsidRDefault="008320AE">
            <w:pPr>
              <w:widowControl/>
              <w:spacing w:line="4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总体</w:t>
            </w:r>
          </w:p>
          <w:p w:rsidR="004C77E0" w:rsidRDefault="008320AE">
            <w:pPr>
              <w:widowControl/>
              <w:spacing w:line="400" w:lineRule="exact"/>
              <w:jc w:val="center"/>
              <w:textAlignment w:val="center"/>
              <w:rPr>
                <w:rFonts w:ascii="宋体" w:eastAsia="宋体" w:hAnsi="宋体" w:cs="宋体"/>
                <w:color w:val="000000"/>
                <w:sz w:val="18"/>
                <w:szCs w:val="18"/>
              </w:rPr>
            </w:pPr>
            <w:r>
              <w:rPr>
                <w:rStyle w:val="font31"/>
                <w:lang/>
              </w:rPr>
              <w:t>目标</w:t>
            </w:r>
          </w:p>
        </w:tc>
        <w:tc>
          <w:tcPr>
            <w:tcW w:w="4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预期目标</w:t>
            </w: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实际完成情况</w:t>
            </w:r>
          </w:p>
        </w:tc>
      </w:tr>
      <w:tr w:rsidR="004C77E0">
        <w:trPr>
          <w:trHeight w:val="16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jc w:val="center"/>
              <w:rPr>
                <w:rFonts w:ascii="宋体" w:eastAsia="宋体" w:hAnsi="宋体" w:cs="宋体"/>
                <w:color w:val="000000"/>
                <w:sz w:val="18"/>
                <w:szCs w:val="18"/>
              </w:rPr>
            </w:pPr>
          </w:p>
        </w:tc>
        <w:tc>
          <w:tcPr>
            <w:tcW w:w="4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、开展疫情防控志愿服务</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、慰问抗疫一线医务人员</w:t>
            </w:r>
            <w:r>
              <w:rPr>
                <w:rFonts w:ascii="宋体" w:eastAsia="宋体" w:hAnsi="宋体" w:cs="宋体" w:hint="eastAsia"/>
                <w:color w:val="000000"/>
                <w:sz w:val="18"/>
                <w:szCs w:val="18"/>
              </w:rPr>
              <w:t xml:space="preserve">                  </w:t>
            </w:r>
          </w:p>
        </w:tc>
        <w:tc>
          <w:tcPr>
            <w:tcW w:w="3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、组织红十字志愿者在火车站进出站口坚守为广大市民和乘客提供引导、检查两码一证等志愿服务，上千名志愿者参与。</w:t>
            </w:r>
          </w:p>
          <w:p w:rsidR="004C77E0" w:rsidRDefault="008320AE">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、慰问岳阳市新冠肺炎救治定点医院的抗疫一线的医务工作者</w:t>
            </w:r>
            <w:r>
              <w:rPr>
                <w:rFonts w:ascii="宋体" w:eastAsia="宋体" w:hAnsi="宋体" w:cs="宋体" w:hint="eastAsia"/>
                <w:color w:val="000000"/>
                <w:sz w:val="18"/>
                <w:szCs w:val="18"/>
              </w:rPr>
              <w:t>1</w:t>
            </w:r>
            <w:r>
              <w:rPr>
                <w:rFonts w:ascii="宋体" w:eastAsia="宋体" w:hAnsi="宋体" w:cs="宋体" w:hint="eastAsia"/>
                <w:color w:val="000000"/>
                <w:sz w:val="18"/>
                <w:szCs w:val="18"/>
              </w:rPr>
              <w:t>万元物资。</w:t>
            </w:r>
          </w:p>
        </w:tc>
      </w:tr>
      <w:tr w:rsidR="004C77E0">
        <w:trPr>
          <w:trHeight w:val="709"/>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8320AE">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绩效指标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一级</w:t>
            </w:r>
          </w:p>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二级指标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三级指标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 xml:space="preserve"> </w:t>
            </w:r>
            <w:r>
              <w:rPr>
                <w:rFonts w:ascii="宋体" w:eastAsia="宋体" w:hAnsi="宋体" w:cs="宋体"/>
                <w:color w:val="000000"/>
                <w:kern w:val="0"/>
                <w:sz w:val="18"/>
                <w:szCs w:val="18"/>
                <w:lang/>
              </w:rPr>
              <w:t>年度</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指标值</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实际</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完成值</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分值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得分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偏差原因</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分析及</w:t>
            </w:r>
            <w:r>
              <w:rPr>
                <w:rFonts w:ascii="宋体" w:eastAsia="宋体" w:hAnsi="宋体" w:cs="宋体"/>
                <w:color w:val="000000"/>
                <w:kern w:val="0"/>
                <w:sz w:val="18"/>
                <w:szCs w:val="18"/>
                <w:lang/>
              </w:rPr>
              <w:br/>
            </w:r>
            <w:r>
              <w:rPr>
                <w:rFonts w:ascii="宋体" w:eastAsia="宋体" w:hAnsi="宋体" w:cs="宋体"/>
                <w:color w:val="000000"/>
                <w:kern w:val="0"/>
                <w:sz w:val="18"/>
                <w:szCs w:val="18"/>
                <w:lang/>
              </w:rPr>
              <w:t>改进措施</w:t>
            </w:r>
          </w:p>
        </w:tc>
      </w:tr>
      <w:tr w:rsidR="004C77E0">
        <w:trPr>
          <w:trHeight w:val="48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产出</w:t>
            </w:r>
          </w:p>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指标</w:t>
            </w:r>
            <w:r>
              <w:rPr>
                <w:rFonts w:ascii="宋体" w:eastAsia="宋体" w:hAnsi="宋体" w:cs="宋体"/>
                <w:color w:val="000000"/>
                <w:kern w:val="0"/>
                <w:sz w:val="18"/>
                <w:szCs w:val="18"/>
                <w:lang/>
              </w:rPr>
              <w:br/>
            </w:r>
            <w:r>
              <w:rPr>
                <w:rStyle w:val="font51"/>
                <w:rFonts w:eastAsia="宋体"/>
                <w:lang/>
              </w:rPr>
              <w:br/>
            </w:r>
            <w:r>
              <w:rPr>
                <w:rStyle w:val="font31"/>
                <w:lang/>
              </w:rPr>
              <w:t>(</w:t>
            </w:r>
            <w:r>
              <w:rPr>
                <w:rStyle w:val="font31"/>
                <w:rFonts w:hint="eastAsia"/>
                <w:lang/>
              </w:rPr>
              <w:t>5</w:t>
            </w:r>
            <w:r>
              <w:rPr>
                <w:rStyle w:val="font31"/>
                <w:lang/>
              </w:rPr>
              <w:t>0</w:t>
            </w:r>
            <w:r>
              <w:rPr>
                <w:rStyle w:val="font31"/>
                <w:lang/>
              </w:rPr>
              <w:t>分</w:t>
            </w:r>
            <w:r>
              <w:rPr>
                <w:rStyle w:val="font31"/>
                <w:lang/>
              </w:rPr>
              <w: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数量指标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志愿服务广大市民</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100000</w:t>
            </w:r>
            <w:r>
              <w:rPr>
                <w:rFonts w:ascii="Times New Roman" w:hAnsi="Times New Roman" w:hint="eastAsia"/>
                <w:color w:val="000000"/>
                <w:kern w:val="0"/>
                <w:sz w:val="21"/>
                <w:szCs w:val="21"/>
              </w:rPr>
              <w:t>人</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10</w:t>
            </w:r>
            <w:r>
              <w:rPr>
                <w:rFonts w:ascii="Times New Roman" w:hAnsi="Times New Roman" w:hint="eastAsia"/>
                <w:color w:val="000000"/>
                <w:kern w:val="0"/>
                <w:sz w:val="21"/>
                <w:szCs w:val="21"/>
              </w:rPr>
              <w:t>万人</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5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textAlignment w:val="center"/>
              <w:rPr>
                <w:rFonts w:ascii="宋体" w:eastAsia="宋体" w:hAnsi="宋体" w:cs="宋体"/>
                <w:color w:val="000000"/>
                <w:sz w:val="18"/>
                <w:szCs w:val="18"/>
              </w:rPr>
            </w:pPr>
            <w:r>
              <w:rPr>
                <w:rFonts w:ascii="仿宋_GB2312" w:hAnsi="仿宋_GB2312" w:cs="仿宋_GB2312" w:hint="eastAsia"/>
                <w:sz w:val="21"/>
                <w:szCs w:val="21"/>
              </w:rPr>
              <w:t>慰问抗疫医务工作者</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Arial" w:hAnsi="Arial" w:cs="Arial"/>
                <w:color w:val="000000"/>
                <w:kern w:val="0"/>
                <w:sz w:val="21"/>
                <w:szCs w:val="21"/>
              </w:rPr>
              <w:t>≧</w:t>
            </w:r>
            <w:r>
              <w:rPr>
                <w:rFonts w:ascii="Arial" w:hAnsi="Arial" w:cs="Arial" w:hint="eastAsia"/>
                <w:color w:val="000000"/>
                <w:kern w:val="0"/>
                <w:sz w:val="21"/>
                <w:szCs w:val="21"/>
              </w:rPr>
              <w:t>5</w:t>
            </w:r>
            <w:r>
              <w:rPr>
                <w:rFonts w:ascii="Times New Roman" w:hAnsi="Times New Roman" w:hint="eastAsia"/>
                <w:color w:val="000000"/>
                <w:kern w:val="0"/>
                <w:sz w:val="21"/>
                <w:szCs w:val="21"/>
              </w:rPr>
              <w:t>人</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5</w:t>
            </w:r>
            <w:r>
              <w:rPr>
                <w:rFonts w:ascii="Times New Roman" w:hAnsi="Times New Roman" w:hint="eastAsia"/>
                <w:color w:val="000000"/>
                <w:kern w:val="0"/>
                <w:sz w:val="21"/>
                <w:szCs w:val="21"/>
              </w:rPr>
              <w:t>人</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44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质量指标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567"/>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时效指标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完成时间</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w:t>
            </w:r>
            <w:r>
              <w:rPr>
                <w:rFonts w:ascii="宋体" w:eastAsia="宋体" w:hAnsi="宋体" w:cs="宋体" w:hint="eastAsia"/>
                <w:color w:val="000000"/>
                <w:kern w:val="0"/>
                <w:sz w:val="18"/>
                <w:szCs w:val="18"/>
                <w:lang/>
              </w:rPr>
              <w:t>底</w:t>
            </w:r>
            <w:r>
              <w:rPr>
                <w:rFonts w:ascii="宋体" w:eastAsia="宋体" w:hAnsi="宋体" w:cs="宋体"/>
                <w:color w:val="000000"/>
                <w:kern w:val="0"/>
                <w:sz w:val="18"/>
                <w:szCs w:val="18"/>
                <w:lang/>
              </w:rPr>
              <w:t>完成</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202</w:t>
            </w:r>
            <w:r>
              <w:rPr>
                <w:rFonts w:ascii="宋体" w:eastAsia="宋体" w:hAnsi="宋体" w:cs="宋体" w:hint="eastAsia"/>
                <w:color w:val="000000"/>
                <w:kern w:val="0"/>
                <w:sz w:val="18"/>
                <w:szCs w:val="18"/>
                <w:lang/>
              </w:rPr>
              <w:t>2</w:t>
            </w:r>
            <w:r>
              <w:rPr>
                <w:rFonts w:ascii="宋体" w:eastAsia="宋体" w:hAnsi="宋体" w:cs="宋体"/>
                <w:color w:val="000000"/>
                <w:kern w:val="0"/>
                <w:sz w:val="18"/>
                <w:szCs w:val="18"/>
                <w:lang/>
              </w:rPr>
              <w:t>年年底完成</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493"/>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成本指标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慰问抗疫一线医务人员</w:t>
            </w:r>
            <w:r>
              <w:rPr>
                <w:rFonts w:ascii="宋体" w:eastAsia="宋体" w:hAnsi="宋体" w:cs="宋体"/>
                <w:color w:val="000000"/>
                <w:kern w:val="0"/>
                <w:sz w:val="18"/>
                <w:szCs w:val="18"/>
                <w:lang/>
              </w:rPr>
              <w:t>成本</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万元</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万元</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kern w:val="0"/>
                <w:sz w:val="18"/>
                <w:szCs w:val="18"/>
                <w:lang/>
              </w:rPr>
            </w:pPr>
            <w:r>
              <w:rPr>
                <w:rFonts w:ascii="宋体" w:eastAsia="宋体" w:hAnsi="宋体" w:cs="宋体"/>
                <w:color w:val="000000"/>
                <w:kern w:val="0"/>
                <w:sz w:val="18"/>
                <w:szCs w:val="18"/>
                <w:lang/>
              </w:rPr>
              <w:t>效益</w:t>
            </w:r>
          </w:p>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指标</w:t>
            </w:r>
            <w:r>
              <w:rPr>
                <w:rFonts w:ascii="宋体" w:eastAsia="宋体" w:hAnsi="宋体" w:cs="宋体"/>
                <w:color w:val="000000"/>
                <w:kern w:val="0"/>
                <w:sz w:val="18"/>
                <w:szCs w:val="18"/>
                <w:lang/>
              </w:rPr>
              <w:br/>
              <w:t>(</w:t>
            </w:r>
            <w:r>
              <w:rPr>
                <w:rFonts w:ascii="宋体" w:eastAsia="宋体" w:hAnsi="宋体" w:cs="宋体" w:hint="eastAsia"/>
                <w:color w:val="000000"/>
                <w:kern w:val="0"/>
                <w:sz w:val="18"/>
                <w:szCs w:val="18"/>
                <w:lang/>
              </w:rPr>
              <w:t>3</w:t>
            </w:r>
            <w:r>
              <w:rPr>
                <w:rFonts w:ascii="宋体" w:eastAsia="宋体" w:hAnsi="宋体" w:cs="宋体"/>
                <w:color w:val="000000"/>
                <w:kern w:val="0"/>
                <w:sz w:val="18"/>
                <w:szCs w:val="18"/>
                <w:lang/>
              </w:rPr>
              <w:t>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经济效益指标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不适用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widowControl/>
              <w:spacing w:line="300" w:lineRule="exact"/>
              <w:jc w:val="center"/>
              <w:textAlignment w:val="center"/>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620"/>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宋体" w:eastAsia="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社会效益指标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促进社会和谐</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是</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是</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793"/>
        </w:trPr>
        <w:tc>
          <w:tcPr>
            <w:tcW w:w="79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C77E0" w:rsidRDefault="004C77E0">
            <w:pPr>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满意度指标</w:t>
            </w:r>
            <w:r>
              <w:rPr>
                <w:rFonts w:ascii="宋体" w:eastAsia="宋体" w:hAnsi="宋体" w:cs="宋体"/>
                <w:color w:val="000000"/>
                <w:kern w:val="0"/>
                <w:sz w:val="18"/>
                <w:szCs w:val="18"/>
                <w:lang/>
              </w:rPr>
              <w:t>(10</w:t>
            </w:r>
            <w:r>
              <w:rPr>
                <w:rFonts w:ascii="宋体" w:eastAsia="宋体" w:hAnsi="宋体" w:cs="宋体"/>
                <w:color w:val="000000"/>
                <w:kern w:val="0"/>
                <w:sz w:val="18"/>
                <w:szCs w:val="18"/>
                <w:lang/>
              </w:rPr>
              <w:t>分</w:t>
            </w:r>
            <w:r>
              <w:rPr>
                <w:rFonts w:ascii="宋体" w:eastAsia="宋体" w:hAnsi="宋体" w:cs="宋体"/>
                <w:color w:val="000000"/>
                <w:kern w:val="0"/>
                <w:sz w:val="18"/>
                <w:szCs w:val="18"/>
                <w:lang/>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服务对象满意度指标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对志愿服务满意度</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95%</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r w:rsidR="004C77E0">
        <w:trPr>
          <w:trHeight w:val="588"/>
        </w:trPr>
        <w:tc>
          <w:tcPr>
            <w:tcW w:w="67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rPr>
              <w:t>总</w:t>
            </w:r>
            <w:r>
              <w:rPr>
                <w:rFonts w:ascii="宋体" w:eastAsia="宋体" w:hAnsi="宋体" w:cs="宋体" w:hint="eastAsia"/>
                <w:color w:val="000000"/>
                <w:kern w:val="0"/>
                <w:sz w:val="18"/>
                <w:szCs w:val="18"/>
                <w:lang/>
              </w:rPr>
              <w:t xml:space="preserve">　　</w:t>
            </w:r>
            <w:r>
              <w:rPr>
                <w:rFonts w:ascii="宋体" w:eastAsia="宋体" w:hAnsi="宋体" w:cs="宋体"/>
                <w:color w:val="000000"/>
                <w:kern w:val="0"/>
                <w:sz w:val="18"/>
                <w:szCs w:val="18"/>
                <w:lang/>
              </w:rPr>
              <w:t>分</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8320AE">
            <w:pPr>
              <w:widowControl/>
              <w:spacing w:line="3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77E0" w:rsidRDefault="004C77E0">
            <w:pPr>
              <w:spacing w:line="300" w:lineRule="exact"/>
              <w:jc w:val="center"/>
              <w:rPr>
                <w:rFonts w:ascii="Arial" w:hAnsi="Arial" w:cs="Arial"/>
                <w:color w:val="000000"/>
                <w:sz w:val="18"/>
                <w:szCs w:val="18"/>
              </w:rPr>
            </w:pPr>
          </w:p>
        </w:tc>
      </w:tr>
    </w:tbl>
    <w:p w:rsidR="004C77E0" w:rsidRDefault="008320AE">
      <w:pPr>
        <w:pStyle w:val="a0"/>
        <w:ind w:firstLineChars="200" w:firstLine="420"/>
      </w:pPr>
      <w:r>
        <w:rPr>
          <w:rFonts w:hint="eastAsia"/>
          <w:sz w:val="21"/>
          <w:szCs w:val="21"/>
        </w:rPr>
        <w:t>填表人：</w:t>
      </w:r>
      <w:r>
        <w:rPr>
          <w:rFonts w:hint="eastAsia"/>
          <w:sz w:val="21"/>
          <w:szCs w:val="21"/>
        </w:rPr>
        <w:t xml:space="preserve">         </w:t>
      </w:r>
      <w:r>
        <w:rPr>
          <w:rFonts w:hint="eastAsia"/>
          <w:sz w:val="21"/>
          <w:szCs w:val="21"/>
        </w:rPr>
        <w:t>填报日期：</w:t>
      </w:r>
      <w:r>
        <w:rPr>
          <w:rFonts w:hint="eastAsia"/>
          <w:sz w:val="21"/>
          <w:szCs w:val="21"/>
        </w:rPr>
        <w:t xml:space="preserve">         </w:t>
      </w:r>
      <w:r>
        <w:rPr>
          <w:rFonts w:hint="eastAsia"/>
          <w:sz w:val="21"/>
          <w:szCs w:val="21"/>
        </w:rPr>
        <w:t>联系电话：</w:t>
      </w:r>
      <w:r>
        <w:rPr>
          <w:rFonts w:hint="eastAsia"/>
          <w:sz w:val="21"/>
          <w:szCs w:val="21"/>
        </w:rPr>
        <w:t xml:space="preserve">        </w:t>
      </w:r>
      <w:r>
        <w:rPr>
          <w:rFonts w:hint="eastAsia"/>
          <w:sz w:val="21"/>
          <w:szCs w:val="21"/>
        </w:rPr>
        <w:t>单位负责人签字：</w:t>
      </w:r>
    </w:p>
    <w:sectPr w:rsidR="004C77E0" w:rsidSect="004C77E0">
      <w:footerReference w:type="default" r:id="rId7"/>
      <w:pgSz w:w="11906" w:h="16838"/>
      <w:pgMar w:top="1701" w:right="1474" w:bottom="1134" w:left="1587"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0AE" w:rsidRDefault="008320AE" w:rsidP="004C77E0">
      <w:r>
        <w:separator/>
      </w:r>
    </w:p>
  </w:endnote>
  <w:endnote w:type="continuationSeparator" w:id="0">
    <w:p w:rsidR="008320AE" w:rsidRDefault="008320AE" w:rsidP="004C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E0" w:rsidRDefault="004C77E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4C77E0" w:rsidRDefault="008320AE">
                <w:pPr>
                  <w:pStyle w:val="a4"/>
                </w:pPr>
                <w:r>
                  <w:t xml:space="preserve">— </w:t>
                </w:r>
                <w:r w:rsidR="004C77E0">
                  <w:fldChar w:fldCharType="begin"/>
                </w:r>
                <w:r>
                  <w:instrText xml:space="preserve"> PAGE  \* MERGEFORMAT </w:instrText>
                </w:r>
                <w:r w:rsidR="004C77E0">
                  <w:fldChar w:fldCharType="separate"/>
                </w:r>
                <w:r w:rsidR="00860F1B">
                  <w:rPr>
                    <w:noProof/>
                  </w:rPr>
                  <w:t>1</w:t>
                </w:r>
                <w:r w:rsidR="004C77E0">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0AE" w:rsidRDefault="008320AE" w:rsidP="004C77E0">
      <w:r>
        <w:separator/>
      </w:r>
    </w:p>
  </w:footnote>
  <w:footnote w:type="continuationSeparator" w:id="0">
    <w:p w:rsidR="008320AE" w:rsidRDefault="008320AE" w:rsidP="004C7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224"/>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M4MWY2YTZlNmY4MDY0OTc5NWQ2YzI2MDFiYTFjMjQifQ=="/>
  </w:docVars>
  <w:rsids>
    <w:rsidRoot w:val="70EF29E5"/>
    <w:rsid w:val="F2FFDE25"/>
    <w:rsid w:val="FF4D6E8E"/>
    <w:rsid w:val="004C77E0"/>
    <w:rsid w:val="008320AE"/>
    <w:rsid w:val="00860F1B"/>
    <w:rsid w:val="013C690E"/>
    <w:rsid w:val="035B5EB6"/>
    <w:rsid w:val="047E0790"/>
    <w:rsid w:val="062148A3"/>
    <w:rsid w:val="09407006"/>
    <w:rsid w:val="12AD4350"/>
    <w:rsid w:val="12C21D05"/>
    <w:rsid w:val="1B855CB1"/>
    <w:rsid w:val="1C0227D6"/>
    <w:rsid w:val="23DE5093"/>
    <w:rsid w:val="25867FDC"/>
    <w:rsid w:val="279B374C"/>
    <w:rsid w:val="27E05C63"/>
    <w:rsid w:val="2B8175F8"/>
    <w:rsid w:val="2DC4752A"/>
    <w:rsid w:val="31A65977"/>
    <w:rsid w:val="31CE4AEC"/>
    <w:rsid w:val="353119C0"/>
    <w:rsid w:val="3AC75562"/>
    <w:rsid w:val="3DDE4166"/>
    <w:rsid w:val="3EF53C55"/>
    <w:rsid w:val="42D53EF1"/>
    <w:rsid w:val="46D52711"/>
    <w:rsid w:val="504D4FFA"/>
    <w:rsid w:val="576F648D"/>
    <w:rsid w:val="58665C93"/>
    <w:rsid w:val="5CE054FC"/>
    <w:rsid w:val="5E2061E7"/>
    <w:rsid w:val="5F8231A0"/>
    <w:rsid w:val="6A0B6F8C"/>
    <w:rsid w:val="6CDE6FE0"/>
    <w:rsid w:val="6F49532B"/>
    <w:rsid w:val="70EF29E5"/>
    <w:rsid w:val="729F2E84"/>
    <w:rsid w:val="72D2010A"/>
    <w:rsid w:val="76CA5CDD"/>
    <w:rsid w:val="7E642573"/>
    <w:rsid w:val="7EC271FF"/>
    <w:rsid w:val="B6F5F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77E0"/>
    <w:pPr>
      <w:widowControl w:val="0"/>
      <w:jc w:val="both"/>
    </w:pPr>
    <w:rPr>
      <w:rFonts w:ascii="Calibri" w:eastAsia="仿宋_GB2312" w:hAnsi="Calibri"/>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4C77E0"/>
    <w:rPr>
      <w:rFonts w:ascii="宋体" w:hAnsi="Courier New"/>
    </w:rPr>
  </w:style>
  <w:style w:type="paragraph" w:styleId="a4">
    <w:name w:val="footer"/>
    <w:basedOn w:val="a"/>
    <w:qFormat/>
    <w:rsid w:val="004C77E0"/>
    <w:pPr>
      <w:tabs>
        <w:tab w:val="center" w:pos="4153"/>
        <w:tab w:val="right" w:pos="8306"/>
      </w:tabs>
      <w:snapToGrid w:val="0"/>
      <w:jc w:val="left"/>
    </w:pPr>
    <w:rPr>
      <w:sz w:val="18"/>
    </w:rPr>
  </w:style>
  <w:style w:type="paragraph" w:styleId="a5">
    <w:name w:val="header"/>
    <w:basedOn w:val="a"/>
    <w:qFormat/>
    <w:rsid w:val="004C77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1"/>
    <w:qFormat/>
    <w:rsid w:val="004C77E0"/>
    <w:rPr>
      <w:rFonts w:ascii="Arial" w:hAnsi="Arial" w:cs="Arial"/>
      <w:color w:val="000000"/>
      <w:sz w:val="18"/>
      <w:szCs w:val="18"/>
      <w:u w:val="none"/>
    </w:rPr>
  </w:style>
  <w:style w:type="character" w:customStyle="1" w:styleId="font31">
    <w:name w:val="font31"/>
    <w:basedOn w:val="a1"/>
    <w:qFormat/>
    <w:rsid w:val="004C77E0"/>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838</Words>
  <Characters>4780</Characters>
  <Application>Microsoft Office Word</Application>
  <DocSecurity>0</DocSecurity>
  <Lines>39</Lines>
  <Paragraphs>11</Paragraphs>
  <ScaleCrop>false</ScaleCrop>
  <Company>YYBD</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2023-07-17T18:52:00Z</cp:lastPrinted>
  <dcterms:created xsi:type="dcterms:W3CDTF">2023-07-20T06:38:00Z</dcterms:created>
  <dcterms:modified xsi:type="dcterms:W3CDTF">2023-07-20T06:38:00Z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5B70062F08D34647A69F4EEF2D026F62_13</vt:lpwstr>
  </property>
</Properties>
</file>